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10A" w:rsidP="0050110A" w:rsidRDefault="0050110A" w14:paraId="1BCC0B08" w14:textId="77777777">
      <w:pPr>
        <w:pStyle w:val="NRDRAFT"/>
        <w:spacing w:before="600" w:after="0"/>
        <w:rPr>
          <w:b w:val="0"/>
        </w:rPr>
      </w:pPr>
      <w:r w:rsidRPr="0003370F">
        <w:rPr>
          <w:b w:val="0"/>
        </w:rPr>
        <w:t>FOR IMMEDIATE RELEASE</w:t>
      </w:r>
    </w:p>
    <w:p w:rsidRPr="0003370F" w:rsidR="0050110A" w:rsidP="0050110A" w:rsidRDefault="00A4716E" w14:paraId="7DCFFC9B" w14:textId="73A3395E">
      <w:pPr>
        <w:pStyle w:val="NRDRAFT"/>
        <w:spacing w:before="0" w:after="0"/>
        <w:rPr>
          <w:b w:val="0"/>
          <w:bCs w:val="0"/>
        </w:rPr>
      </w:pPr>
      <w:r>
        <w:rPr>
          <w:b w:val="0"/>
          <w:bCs w:val="0"/>
        </w:rPr>
        <w:t xml:space="preserve">Jan. </w:t>
      </w:r>
      <w:r w:rsidR="00FE42DD">
        <w:rPr>
          <w:b w:val="0"/>
          <w:bCs w:val="0"/>
        </w:rPr>
        <w:t>2</w:t>
      </w:r>
      <w:r w:rsidR="7BD97724">
        <w:rPr>
          <w:b w:val="0"/>
          <w:bCs w:val="0"/>
        </w:rPr>
        <w:t>9</w:t>
      </w:r>
      <w:r w:rsidR="00AF1C0B">
        <w:rPr>
          <w:b w:val="0"/>
          <w:bCs w:val="0"/>
        </w:rPr>
        <w:t>, 20</w:t>
      </w:r>
      <w:r>
        <w:rPr>
          <w:b w:val="0"/>
          <w:bCs w:val="0"/>
        </w:rPr>
        <w:t>2</w:t>
      </w:r>
      <w:r w:rsidR="749D0A21">
        <w:rPr>
          <w:b w:val="0"/>
          <w:bCs w:val="0"/>
        </w:rPr>
        <w:t>6</w:t>
      </w:r>
    </w:p>
    <w:p w:rsidR="00272313" w:rsidP="63FC9E91" w:rsidRDefault="125A0021" w14:paraId="2F1ACA2F" w14:textId="4BF8DB0E">
      <w:pPr>
        <w:pStyle w:val="NRSubtitle"/>
        <w:spacing w:before="240" w:after="0"/>
        <w:ind w:right="547"/>
        <w:rPr>
          <w:rFonts w:cs="Arial" w:cstheme="minorBidi"/>
          <w:b w:val="1"/>
          <w:bCs w:val="1"/>
          <w:i w:val="0"/>
          <w:iCs w:val="0"/>
          <w:sz w:val="36"/>
          <w:szCs w:val="36"/>
        </w:rPr>
      </w:pPr>
      <w:r w:rsidRPr="63FC9E91" w:rsidR="125A0021">
        <w:rPr>
          <w:rFonts w:cs="Arial" w:cstheme="minorBidi"/>
          <w:b w:val="1"/>
          <w:bCs w:val="1"/>
          <w:i w:val="0"/>
          <w:iCs w:val="0"/>
          <w:sz w:val="36"/>
          <w:szCs w:val="36"/>
        </w:rPr>
        <w:t>With Open</w:t>
      </w:r>
      <w:r w:rsidRPr="63FC9E91" w:rsidR="00EB683C">
        <w:rPr>
          <w:rFonts w:cs="Arial" w:cstheme="minorBidi"/>
          <w:b w:val="1"/>
          <w:bCs w:val="1"/>
          <w:i w:val="0"/>
          <w:iCs w:val="0"/>
          <w:sz w:val="36"/>
          <w:szCs w:val="36"/>
        </w:rPr>
        <w:t>-</w:t>
      </w:r>
      <w:r w:rsidRPr="63FC9E91" w:rsidR="125A0021">
        <w:rPr>
          <w:rFonts w:cs="Arial" w:cstheme="minorBidi"/>
          <w:b w:val="1"/>
          <w:bCs w:val="1"/>
          <w:i w:val="0"/>
          <w:iCs w:val="0"/>
          <w:sz w:val="36"/>
          <w:szCs w:val="36"/>
        </w:rPr>
        <w:t xml:space="preserve">Enrollment Deadline </w:t>
      </w:r>
      <w:r w:rsidRPr="63FC9E91" w:rsidR="7BD160C6">
        <w:rPr>
          <w:rFonts w:cs="Arial" w:cstheme="minorBidi"/>
          <w:b w:val="1"/>
          <w:bCs w:val="1"/>
          <w:i w:val="0"/>
          <w:iCs w:val="0"/>
          <w:sz w:val="36"/>
          <w:szCs w:val="36"/>
        </w:rPr>
        <w:t xml:space="preserve">Two </w:t>
      </w:r>
      <w:r w:rsidRPr="63FC9E91" w:rsidR="125A0021">
        <w:rPr>
          <w:rFonts w:cs="Arial" w:cstheme="minorBidi"/>
          <w:b w:val="1"/>
          <w:bCs w:val="1"/>
          <w:i w:val="0"/>
          <w:iCs w:val="0"/>
          <w:sz w:val="36"/>
          <w:szCs w:val="36"/>
        </w:rPr>
        <w:t xml:space="preserve">Days Away, </w:t>
      </w:r>
      <w:r w:rsidRPr="63FC9E91" w:rsidR="53D7021D">
        <w:rPr>
          <w:rFonts w:cs="Arial" w:cstheme="minorBidi"/>
          <w:b w:val="1"/>
          <w:bCs w:val="1"/>
          <w:i w:val="0"/>
          <w:iCs w:val="0"/>
          <w:sz w:val="36"/>
          <w:szCs w:val="36"/>
        </w:rPr>
        <w:t xml:space="preserve">Covered California </w:t>
      </w:r>
      <w:r w:rsidRPr="63FC9E91" w:rsidR="69E5474B">
        <w:rPr>
          <w:rFonts w:cs="Arial" w:cstheme="minorBidi"/>
          <w:b w:val="1"/>
          <w:bCs w:val="1"/>
          <w:i w:val="0"/>
          <w:iCs w:val="0"/>
          <w:sz w:val="36"/>
          <w:szCs w:val="36"/>
        </w:rPr>
        <w:t>Urges</w:t>
      </w:r>
      <w:r w:rsidRPr="63FC9E91" w:rsidR="53D7021D">
        <w:rPr>
          <w:rFonts w:cs="Arial" w:cstheme="minorBidi"/>
          <w:b w:val="1"/>
          <w:bCs w:val="1"/>
          <w:i w:val="0"/>
          <w:iCs w:val="0"/>
          <w:sz w:val="36"/>
          <w:szCs w:val="36"/>
        </w:rPr>
        <w:t xml:space="preserve"> Californians to </w:t>
      </w:r>
      <w:r w:rsidRPr="63FC9E91" w:rsidR="0C4940FF">
        <w:rPr>
          <w:rFonts w:cs="Arial" w:cstheme="minorBidi"/>
          <w:b w:val="1"/>
          <w:bCs w:val="1"/>
          <w:i w:val="0"/>
          <w:iCs w:val="0"/>
          <w:sz w:val="36"/>
          <w:szCs w:val="36"/>
        </w:rPr>
        <w:t xml:space="preserve">Get </w:t>
      </w:r>
      <w:r w:rsidRPr="63FC9E91" w:rsidR="53D7021D">
        <w:rPr>
          <w:rFonts w:cs="Arial" w:cstheme="minorBidi"/>
          <w:b w:val="1"/>
          <w:bCs w:val="1"/>
          <w:i w:val="0"/>
          <w:iCs w:val="0"/>
          <w:sz w:val="36"/>
          <w:szCs w:val="36"/>
        </w:rPr>
        <w:t xml:space="preserve">Health Insurance During </w:t>
      </w:r>
      <w:r w:rsidRPr="63FC9E91" w:rsidR="3201655B">
        <w:rPr>
          <w:rFonts w:cs="Arial" w:cstheme="minorBidi"/>
          <w:b w:val="1"/>
          <w:bCs w:val="1"/>
          <w:i w:val="0"/>
          <w:iCs w:val="0"/>
          <w:sz w:val="36"/>
          <w:szCs w:val="36"/>
        </w:rPr>
        <w:t>San Diego</w:t>
      </w:r>
      <w:r w:rsidRPr="63FC9E91" w:rsidR="53D7021D">
        <w:rPr>
          <w:rFonts w:cs="Arial" w:cstheme="minorBidi"/>
          <w:b w:val="1"/>
          <w:bCs w:val="1"/>
          <w:i w:val="0"/>
          <w:iCs w:val="0"/>
          <w:sz w:val="36"/>
          <w:szCs w:val="36"/>
        </w:rPr>
        <w:t xml:space="preserve"> Visit</w:t>
      </w:r>
    </w:p>
    <w:p w:rsidRPr="00ED572F" w:rsidR="00ED572F" w:rsidP="00FA0883" w:rsidRDefault="00ED572F" w14:paraId="79B84DBA" w14:textId="4065A9BF">
      <w:pPr>
        <w:pStyle w:val="NRBodyText"/>
        <w:spacing w:after="0"/>
      </w:pPr>
    </w:p>
    <w:p w:rsidR="00C3485D" w:rsidP="0834F811" w:rsidRDefault="3642FFD5" w14:paraId="5C69CE1B" w14:textId="4B2F5102">
      <w:pPr>
        <w:pStyle w:val="NRBodyText"/>
        <w:spacing w:before="240"/>
        <w:rPr>
          <w:rFonts w:cs="Arial"/>
        </w:rPr>
      </w:pPr>
      <w:r w:rsidRPr="63FC9E91" w:rsidR="3642FFD5">
        <w:rPr>
          <w:rFonts w:cs="Arial"/>
        </w:rPr>
        <w:t>SAN DIEGO</w:t>
      </w:r>
      <w:r w:rsidRPr="63FC9E91" w:rsidR="37EE993E">
        <w:rPr>
          <w:rFonts w:cs="Arial"/>
        </w:rPr>
        <w:t>, Calif. —</w:t>
      </w:r>
      <w:r w:rsidRPr="63FC9E91" w:rsidR="00A4716E">
        <w:rPr>
          <w:rFonts w:cs="Arial"/>
        </w:rPr>
        <w:t xml:space="preserve"> </w:t>
      </w:r>
      <w:r w:rsidRPr="63FC9E91" w:rsidR="19643D80">
        <w:rPr>
          <w:rFonts w:cs="Arial"/>
        </w:rPr>
        <w:t xml:space="preserve">Covered California </w:t>
      </w:r>
      <w:r w:rsidRPr="63FC9E91" w:rsidR="1FD65B8B">
        <w:rPr>
          <w:rFonts w:cs="Arial"/>
        </w:rPr>
        <w:t>made a visit to</w:t>
      </w:r>
      <w:r w:rsidRPr="63FC9E91" w:rsidR="1F9CB2E2">
        <w:rPr>
          <w:rFonts w:cs="Arial"/>
        </w:rPr>
        <w:t xml:space="preserve"> 211 Connections Center in</w:t>
      </w:r>
      <w:r w:rsidRPr="63FC9E91" w:rsidR="1FD65B8B">
        <w:rPr>
          <w:rFonts w:cs="Arial"/>
        </w:rPr>
        <w:t xml:space="preserve"> </w:t>
      </w:r>
      <w:r w:rsidRPr="63FC9E91" w:rsidR="764FEFD7">
        <w:rPr>
          <w:rFonts w:cs="Arial"/>
        </w:rPr>
        <w:t>San Diego</w:t>
      </w:r>
      <w:r w:rsidRPr="63FC9E91" w:rsidR="1FD65B8B">
        <w:rPr>
          <w:rFonts w:cs="Arial"/>
        </w:rPr>
        <w:t xml:space="preserve"> to </w:t>
      </w:r>
      <w:r w:rsidRPr="63FC9E91" w:rsidR="092524AD">
        <w:rPr>
          <w:rFonts w:cs="Arial"/>
        </w:rPr>
        <w:t xml:space="preserve">encourage Californians to sign up for or renew their health insurance </w:t>
      </w:r>
      <w:r w:rsidRPr="63FC9E91" w:rsidR="1FD65B8B">
        <w:rPr>
          <w:rFonts w:cs="Arial"/>
        </w:rPr>
        <w:t xml:space="preserve">during the current </w:t>
      </w:r>
      <w:r w:rsidRPr="63FC9E91" w:rsidR="203FFE4A">
        <w:rPr>
          <w:rFonts w:cs="Arial"/>
        </w:rPr>
        <w:t>o</w:t>
      </w:r>
      <w:r w:rsidRPr="63FC9E91" w:rsidR="1FD65B8B">
        <w:rPr>
          <w:rFonts w:cs="Arial"/>
        </w:rPr>
        <w:t>pen</w:t>
      </w:r>
      <w:r w:rsidRPr="63FC9E91" w:rsidR="00C876EB">
        <w:rPr>
          <w:rFonts w:cs="Arial"/>
        </w:rPr>
        <w:t>-</w:t>
      </w:r>
      <w:r w:rsidRPr="63FC9E91" w:rsidR="22819597">
        <w:rPr>
          <w:rFonts w:cs="Arial"/>
        </w:rPr>
        <w:t>e</w:t>
      </w:r>
      <w:r w:rsidRPr="63FC9E91" w:rsidR="1FD65B8B">
        <w:rPr>
          <w:rFonts w:cs="Arial"/>
        </w:rPr>
        <w:t xml:space="preserve">nrollment </w:t>
      </w:r>
      <w:r w:rsidRPr="63FC9E91" w:rsidR="72277263">
        <w:rPr>
          <w:rFonts w:cs="Arial"/>
        </w:rPr>
        <w:t>period, which ends</w:t>
      </w:r>
      <w:r w:rsidRPr="63FC9E91" w:rsidR="1343480C">
        <w:rPr>
          <w:rFonts w:cs="Arial"/>
        </w:rPr>
        <w:t xml:space="preserve"> on </w:t>
      </w:r>
      <w:r w:rsidRPr="63FC9E91" w:rsidR="00C876EB">
        <w:rPr>
          <w:rFonts w:cs="Arial"/>
        </w:rPr>
        <w:t>Jan.</w:t>
      </w:r>
      <w:r w:rsidRPr="63FC9E91" w:rsidR="00C876EB">
        <w:rPr>
          <w:rFonts w:cs="Arial"/>
        </w:rPr>
        <w:t xml:space="preserve"> </w:t>
      </w:r>
      <w:r w:rsidRPr="63FC9E91" w:rsidR="72277263">
        <w:rPr>
          <w:rFonts w:cs="Arial"/>
        </w:rPr>
        <w:t>31.</w:t>
      </w:r>
      <w:r w:rsidRPr="63FC9E91" w:rsidR="3004EE58">
        <w:rPr>
          <w:rFonts w:cs="Arial"/>
        </w:rPr>
        <w:t xml:space="preserve"> This is happening amid uncertainty and ongoing debate over Enhanced Premium Tax Credits that have delivered greater affordability and record enrollment across the </w:t>
      </w:r>
      <w:r w:rsidRPr="63FC9E91" w:rsidR="633D1343">
        <w:rPr>
          <w:rFonts w:cs="Arial"/>
        </w:rPr>
        <w:t>nation</w:t>
      </w:r>
      <w:r w:rsidRPr="63FC9E91" w:rsidR="3004EE58">
        <w:rPr>
          <w:rFonts w:cs="Arial"/>
        </w:rPr>
        <w:t>.</w:t>
      </w:r>
      <w:r w:rsidRPr="63FC9E91" w:rsidR="115F4A12">
        <w:rPr>
          <w:rFonts w:cs="Arial"/>
        </w:rPr>
        <w:t xml:space="preserve"> </w:t>
      </w:r>
      <w:r w:rsidRPr="63FC9E91" w:rsidR="792685EC">
        <w:rPr>
          <w:rFonts w:cs="Arial"/>
        </w:rPr>
        <w:t>Covered California’s Executive Director Jessica Altman</w:t>
      </w:r>
      <w:r w:rsidRPr="63FC9E91" w:rsidR="13057CDD">
        <w:rPr>
          <w:rFonts w:cs="Arial"/>
        </w:rPr>
        <w:t xml:space="preserve"> joined local health leaders</w:t>
      </w:r>
      <w:r w:rsidRPr="63FC9E91" w:rsidR="177F5EC5">
        <w:rPr>
          <w:rFonts w:cs="Arial"/>
        </w:rPr>
        <w:t xml:space="preserve"> to highlight the importance of having health </w:t>
      </w:r>
      <w:r w:rsidRPr="63FC9E91" w:rsidR="25BC94CD">
        <w:rPr>
          <w:rFonts w:cs="Arial"/>
        </w:rPr>
        <w:t>coverage.</w:t>
      </w:r>
    </w:p>
    <w:p w:rsidR="00C3485D" w:rsidP="082F0A7A" w:rsidRDefault="25BC94CD" w14:paraId="7BEDA0EE" w14:textId="3ABEEAD0">
      <w:pPr>
        <w:pStyle w:val="NRBodyText"/>
        <w:spacing w:before="240"/>
        <w:rPr>
          <w:rFonts w:cs="Arial"/>
        </w:rPr>
      </w:pPr>
      <w:r w:rsidRPr="63FC9E91" w:rsidR="25BC94CD">
        <w:rPr>
          <w:rFonts w:cs="Arial"/>
        </w:rPr>
        <w:t xml:space="preserve">“As open enrollment draws to a close, Californians still have time to look out for themselves and those they love </w:t>
      </w:r>
      <w:r w:rsidRPr="63FC9E91" w:rsidR="00C876EB">
        <w:rPr>
          <w:rFonts w:cs="Arial"/>
        </w:rPr>
        <w:t xml:space="preserve">— </w:t>
      </w:r>
      <w:r w:rsidRPr="63FC9E91" w:rsidR="25BC94CD">
        <w:rPr>
          <w:rFonts w:cs="Arial"/>
        </w:rPr>
        <w:t xml:space="preserve">but they need to act fast,” Altman </w:t>
      </w:r>
      <w:r w:rsidRPr="63FC9E91" w:rsidR="09C6A8BF">
        <w:rPr>
          <w:rFonts w:cs="Arial"/>
        </w:rPr>
        <w:t>sai</w:t>
      </w:r>
      <w:r w:rsidRPr="63FC9E91" w:rsidR="25BC94CD">
        <w:rPr>
          <w:rFonts w:cs="Arial"/>
        </w:rPr>
        <w:t>d. “</w:t>
      </w:r>
      <w:r w:rsidRPr="63FC9E91" w:rsidR="03FD4B6B">
        <w:rPr>
          <w:rFonts w:cs="Arial"/>
        </w:rPr>
        <w:t>Affordable health plans are still out there for many of our enrollees, but with the federal changes it is more important than ever that consumers take advantage of our marketplace and shop.”</w:t>
      </w:r>
    </w:p>
    <w:p w:rsidR="00C3485D" w:rsidP="082F0A7A" w:rsidRDefault="78134B41" w14:paraId="22FD8E14" w14:textId="211FFA1A">
      <w:pPr>
        <w:pStyle w:val="NRBodyText"/>
        <w:spacing w:before="240"/>
        <w:rPr>
          <w:rFonts w:cs="Arial"/>
        </w:rPr>
      </w:pPr>
      <w:r w:rsidRPr="63FC9E91" w:rsidR="78134B41">
        <w:rPr>
          <w:rFonts w:eastAsia="Arial" w:cs="Arial"/>
          <w:color w:val="000000" w:themeColor="text1" w:themeTint="FF" w:themeShade="FF"/>
        </w:rPr>
        <w:t>Despite this year’s unique challenges, 380,000 Californians are enrolled in a 2026 plan with a monthly premium of $10 or less per member, and more than 1.9 million Californians have found a plan that works for them for 2026.</w:t>
      </w:r>
      <w:r w:rsidRPr="63FC9E91" w:rsidR="00133981">
        <w:rPr>
          <w:rFonts w:cs="Arial"/>
        </w:rPr>
        <w:t xml:space="preserve"> That includes</w:t>
      </w:r>
      <w:r w:rsidRPr="63FC9E91" w:rsidR="6F68F33F">
        <w:rPr>
          <w:rFonts w:cs="Arial"/>
        </w:rPr>
        <w:t xml:space="preserve"> more than</w:t>
      </w:r>
      <w:r w:rsidRPr="63FC9E91" w:rsidR="00133981">
        <w:rPr>
          <w:rFonts w:cs="Arial"/>
        </w:rPr>
        <w:t xml:space="preserve"> </w:t>
      </w:r>
      <w:r w:rsidRPr="63FC9E91" w:rsidR="459E7E48">
        <w:rPr>
          <w:rFonts w:cs="Arial"/>
        </w:rPr>
        <w:t>147,000</w:t>
      </w:r>
      <w:r w:rsidRPr="63FC9E91" w:rsidR="00133981">
        <w:rPr>
          <w:rFonts w:cs="Arial"/>
        </w:rPr>
        <w:t xml:space="preserve"> people </w:t>
      </w:r>
      <w:r w:rsidRPr="63FC9E91" w:rsidR="00CF232F">
        <w:rPr>
          <w:rFonts w:cs="Arial"/>
        </w:rPr>
        <w:t>in</w:t>
      </w:r>
      <w:r w:rsidRPr="63FC9E91" w:rsidR="00CF232F">
        <w:rPr>
          <w:rFonts w:cs="Arial"/>
        </w:rPr>
        <w:t xml:space="preserve"> </w:t>
      </w:r>
      <w:r w:rsidRPr="63FC9E91" w:rsidR="00133981">
        <w:rPr>
          <w:rFonts w:cs="Arial"/>
        </w:rPr>
        <w:t xml:space="preserve">the </w:t>
      </w:r>
      <w:r w:rsidRPr="63FC9E91" w:rsidR="4F1B6AF4">
        <w:rPr>
          <w:rFonts w:cs="Arial"/>
        </w:rPr>
        <w:t>San Diego a</w:t>
      </w:r>
      <w:r w:rsidRPr="63FC9E91" w:rsidR="00133981">
        <w:rPr>
          <w:rFonts w:cs="Arial"/>
        </w:rPr>
        <w:t>rea.</w:t>
      </w:r>
    </w:p>
    <w:p w:rsidR="00C3485D" w:rsidP="082F0A7A" w:rsidRDefault="52F376A3" w14:paraId="79CC9A03" w14:textId="22368F18">
      <w:pPr>
        <w:pStyle w:val="NRBodyText"/>
        <w:spacing w:before="240"/>
        <w:rPr>
          <w:rFonts w:cs="Arial"/>
        </w:rPr>
      </w:pPr>
      <w:r w:rsidRPr="63FC9E91" w:rsidR="52F376A3">
        <w:rPr>
          <w:rFonts w:cs="Arial"/>
        </w:rPr>
        <w:t>“</w:t>
      </w:r>
      <w:r w:rsidRPr="63FC9E91" w:rsidR="793F0E8D">
        <w:rPr>
          <w:rFonts w:cs="Arial"/>
        </w:rPr>
        <w:t>Increasing access to h</w:t>
      </w:r>
      <w:r w:rsidRPr="63FC9E91" w:rsidR="53B57B90">
        <w:rPr>
          <w:rFonts w:cs="Arial"/>
        </w:rPr>
        <w:t>ealth insurance</w:t>
      </w:r>
      <w:r w:rsidRPr="63FC9E91" w:rsidR="772B5C26">
        <w:rPr>
          <w:rFonts w:cs="Arial"/>
        </w:rPr>
        <w:t xml:space="preserve"> is critical in improving health equity and leads to better health outcomes for adults and children alike,”</w:t>
      </w:r>
      <w:r w:rsidRPr="63FC9E91" w:rsidR="52A27212">
        <w:rPr>
          <w:rFonts w:cs="Arial"/>
        </w:rPr>
        <w:t xml:space="preserve"> said </w:t>
      </w:r>
      <w:r w:rsidRPr="63FC9E91" w:rsidR="57F1FED6">
        <w:rPr>
          <w:rFonts w:cs="Arial"/>
        </w:rPr>
        <w:t>Rhonda Freeman</w:t>
      </w:r>
      <w:r w:rsidRPr="63FC9E91" w:rsidR="57F1FED6">
        <w:rPr>
          <w:rFonts w:cs="Arial"/>
        </w:rPr>
        <w:t xml:space="preserve">, </w:t>
      </w:r>
      <w:r w:rsidRPr="63FC9E91" w:rsidR="0DFE5F51">
        <w:rPr>
          <w:rFonts w:cs="Arial"/>
        </w:rPr>
        <w:t>Branch C</w:t>
      </w:r>
      <w:r w:rsidRPr="63FC9E91" w:rsidR="57F1FED6">
        <w:rPr>
          <w:rFonts w:cs="Arial"/>
        </w:rPr>
        <w:t xml:space="preserve">hief of Maternal, Child </w:t>
      </w:r>
      <w:r w:rsidRPr="63FC9E91" w:rsidR="00CF6BAC">
        <w:rPr>
          <w:rFonts w:cs="Arial"/>
        </w:rPr>
        <w:t>and</w:t>
      </w:r>
      <w:r w:rsidRPr="63FC9E91" w:rsidR="57F1FED6">
        <w:rPr>
          <w:rFonts w:cs="Arial"/>
        </w:rPr>
        <w:t xml:space="preserve"> Family Health Services</w:t>
      </w:r>
      <w:r w:rsidRPr="63FC9E91" w:rsidR="48B424E4">
        <w:rPr>
          <w:rFonts w:cs="Arial"/>
        </w:rPr>
        <w:t xml:space="preserve"> for San Diego </w:t>
      </w:r>
      <w:r w:rsidRPr="63FC9E91" w:rsidR="57F1FED6">
        <w:rPr>
          <w:rFonts w:cs="Arial"/>
        </w:rPr>
        <w:t>County</w:t>
      </w:r>
      <w:r w:rsidRPr="63FC9E91" w:rsidR="52A27212">
        <w:rPr>
          <w:rFonts w:cs="Arial"/>
        </w:rPr>
        <w:t xml:space="preserve">. </w:t>
      </w:r>
      <w:r w:rsidRPr="63FC9E91" w:rsidR="2C6BB60A">
        <w:rPr>
          <w:rFonts w:cs="Arial"/>
        </w:rPr>
        <w:t>“</w:t>
      </w:r>
      <w:r w:rsidRPr="63FC9E91" w:rsidR="754208EB">
        <w:rPr>
          <w:rFonts w:cs="Arial"/>
        </w:rPr>
        <w:t xml:space="preserve">That’s why it’s crucial to get </w:t>
      </w:r>
      <w:r w:rsidRPr="63FC9E91" w:rsidR="3633E977">
        <w:rPr>
          <w:rFonts w:cs="Arial"/>
        </w:rPr>
        <w:t xml:space="preserve">health insurance </w:t>
      </w:r>
      <w:r w:rsidRPr="63FC9E91" w:rsidR="6024439A">
        <w:rPr>
          <w:rFonts w:cs="Arial"/>
        </w:rPr>
        <w:t xml:space="preserve">that helps protect the physical, mental and financial </w:t>
      </w:r>
      <w:r w:rsidRPr="63FC9E91" w:rsidR="24A34647">
        <w:rPr>
          <w:rFonts w:cs="Arial"/>
        </w:rPr>
        <w:t>health of you and your family</w:t>
      </w:r>
      <w:r w:rsidRPr="63FC9E91" w:rsidR="00CF232F">
        <w:rPr>
          <w:rFonts w:cs="Arial"/>
        </w:rPr>
        <w:t xml:space="preserve"> </w:t>
      </w:r>
      <w:r w:rsidRPr="63FC9E91" w:rsidR="24A34647">
        <w:rPr>
          <w:rFonts w:cs="Arial"/>
        </w:rPr>
        <w:t>—</w:t>
      </w:r>
      <w:r w:rsidRPr="63FC9E91" w:rsidR="00CF232F">
        <w:rPr>
          <w:rFonts w:cs="Arial"/>
        </w:rPr>
        <w:t xml:space="preserve"> </w:t>
      </w:r>
      <w:r w:rsidRPr="63FC9E91" w:rsidR="24A34647">
        <w:rPr>
          <w:rFonts w:cs="Arial"/>
        </w:rPr>
        <w:t>but your opportunity to enroll is ending soon.</w:t>
      </w:r>
      <w:r w:rsidRPr="63FC9E91" w:rsidR="2C6BB60A">
        <w:rPr>
          <w:rFonts w:cs="Arial"/>
        </w:rPr>
        <w:t>”</w:t>
      </w:r>
    </w:p>
    <w:p w:rsidR="00C3485D" w:rsidP="082F0A7A" w:rsidRDefault="31B77AD9" w14:paraId="1D75203A" w14:textId="5C1B5D79">
      <w:pPr>
        <w:pStyle w:val="NRBodyText"/>
        <w:spacing w:before="240"/>
        <w:rPr>
          <w:rFonts w:cs="Arial"/>
        </w:rPr>
      </w:pPr>
      <w:r w:rsidRPr="082F0A7A">
        <w:rPr>
          <w:rFonts w:cs="Arial"/>
        </w:rPr>
        <w:t>The</w:t>
      </w:r>
      <w:r w:rsidRPr="082F0A7A" w:rsidR="5AAE855F">
        <w:rPr>
          <w:rFonts w:cs="Arial"/>
        </w:rPr>
        <w:t xml:space="preserve"> state of California has put $190 million toward keeping monthly</w:t>
      </w:r>
      <w:r w:rsidRPr="082F0A7A" w:rsidR="18118170">
        <w:rPr>
          <w:rFonts w:cs="Arial"/>
        </w:rPr>
        <w:t xml:space="preserve"> premiums reasonable</w:t>
      </w:r>
      <w:r w:rsidRPr="082F0A7A" w:rsidR="5AAE855F">
        <w:rPr>
          <w:rFonts w:cs="Arial"/>
        </w:rPr>
        <w:t xml:space="preserve"> for </w:t>
      </w:r>
      <w:r w:rsidRPr="082F0A7A" w:rsidR="1032EEAA">
        <w:rPr>
          <w:rFonts w:cs="Arial"/>
        </w:rPr>
        <w:t>the most vulnerable in the state</w:t>
      </w:r>
      <w:r w:rsidRPr="082F0A7A" w:rsidR="5AAE855F">
        <w:rPr>
          <w:rFonts w:cs="Arial"/>
        </w:rPr>
        <w:t>. While this funding doesn’t make up for the $2.5 billion lost with Enhanced Premium Tax Credits sunsetting, nearly 400,000 enrollees are already benefiting.</w:t>
      </w:r>
      <w:r w:rsidRPr="082F0A7A" w:rsidR="5184E1A1">
        <w:rPr>
          <w:rFonts w:cs="Arial"/>
        </w:rPr>
        <w:t xml:space="preserve"> Thousands more across the state are switching to lower-cost plans that help keep their families covered at a price they can afford.</w:t>
      </w:r>
    </w:p>
    <w:p w:rsidR="00C3485D" w:rsidP="082F0A7A" w:rsidRDefault="6546277E" w14:paraId="7237343A" w14:textId="2A33BA80">
      <w:pPr>
        <w:pStyle w:val="NRBodyText"/>
        <w:spacing w:before="240"/>
        <w:rPr>
          <w:rFonts w:cs="Arial"/>
        </w:rPr>
      </w:pPr>
      <w:r w:rsidRPr="082F0A7A">
        <w:rPr>
          <w:rFonts w:cs="Arial"/>
        </w:rPr>
        <w:lastRenderedPageBreak/>
        <w:t xml:space="preserve">Anyone who needs insurance can use the Shop and Compare Tool at </w:t>
      </w:r>
      <w:hyperlink r:id="rId15">
        <w:r w:rsidRPr="082F0A7A">
          <w:rPr>
            <w:rStyle w:val="Hyperlink"/>
            <w:rFonts w:cs="Arial"/>
          </w:rPr>
          <w:t>CoveredCA.com</w:t>
        </w:r>
      </w:hyperlink>
      <w:r w:rsidRPr="082F0A7A" w:rsidR="05444D2E">
        <w:rPr>
          <w:rFonts w:cs="Arial"/>
        </w:rPr>
        <w:t xml:space="preserve"> to explore plan options in their area and get estimates of coverage and monthly premiums.</w:t>
      </w:r>
    </w:p>
    <w:p w:rsidR="00C3485D" w:rsidP="082F0A7A" w:rsidRDefault="274A921F" w14:paraId="166423D8" w14:textId="66B215C3">
      <w:pPr>
        <w:pStyle w:val="NRBodyText"/>
        <w:spacing w:before="240"/>
        <w:rPr>
          <w:rFonts w:eastAsia="Arial" w:cs="Arial"/>
          <w:b/>
          <w:bCs/>
        </w:rPr>
      </w:pPr>
      <w:r w:rsidRPr="082F0A7A">
        <w:rPr>
          <w:rFonts w:eastAsia="Arial" w:cs="Arial"/>
          <w:b/>
          <w:bCs/>
        </w:rPr>
        <w:t>Signing Up for Coverage Is Easy</w:t>
      </w:r>
    </w:p>
    <w:p w:rsidR="00C3485D" w:rsidP="082F0A7A" w:rsidRDefault="274A921F" w14:paraId="2984E0D5" w14:textId="77777777">
      <w:pPr>
        <w:pStyle w:val="NRBodyText"/>
        <w:spacing w:before="240"/>
        <w:rPr>
          <w:rFonts w:eastAsia="Arial" w:cs="Arial"/>
        </w:rPr>
      </w:pPr>
      <w:r w:rsidRPr="082F0A7A">
        <w:rPr>
          <w:rFonts w:eastAsia="Arial" w:cs="Arial"/>
        </w:rPr>
        <w:t xml:space="preserve">Consumers can learn more about their options by visiting </w:t>
      </w:r>
      <w:hyperlink r:id="rId16">
        <w:r w:rsidRPr="082F0A7A">
          <w:rPr>
            <w:rStyle w:val="Hyperlink"/>
            <w:rFonts w:eastAsia="Arial" w:cs="Arial"/>
          </w:rPr>
          <w:t>CoveredCA.com</w:t>
        </w:r>
      </w:hyperlink>
      <w:r w:rsidRPr="082F0A7A">
        <w:rPr>
          <w:rFonts w:eastAsia="Arial" w:cs="Arial"/>
        </w:rPr>
        <w:t xml:space="preserve">, where they can easily find out if they qualify for financial help and see the coverage options in their area. </w:t>
      </w:r>
      <w:r w:rsidRPr="082F0A7A">
        <w:rPr>
          <w:rStyle w:val="Hyperlink"/>
          <w:rFonts w:eastAsia="Arial" w:cs="Arial"/>
          <w:color w:val="auto"/>
          <w:u w:val="none"/>
        </w:rPr>
        <w:t>Those interested in learning more about their coverage options can also:</w:t>
      </w:r>
    </w:p>
    <w:p w:rsidR="00C3485D" w:rsidP="082F0A7A" w:rsidRDefault="274A921F" w14:paraId="5F5B1816" w14:textId="77777777">
      <w:pPr>
        <w:pStyle w:val="ListParagraph"/>
        <w:numPr>
          <w:ilvl w:val="0"/>
          <w:numId w:val="17"/>
        </w:numPr>
        <w:spacing w:before="240"/>
        <w:rPr>
          <w:rFonts w:ascii="Arial" w:hAnsi="Arial" w:eastAsia="Arial" w:cs="Arial"/>
        </w:rPr>
      </w:pPr>
      <w:r w:rsidRPr="082F0A7A">
        <w:rPr>
          <w:rFonts w:ascii="Arial" w:hAnsi="Arial" w:eastAsia="Arial" w:cs="Arial"/>
        </w:rPr>
        <w:t xml:space="preserve">Get free and confidential assistance over the phone, in a variety of languages, from one of more than 14,000 certified agents and community-based organizations throughout the state that provide free, confidential help in whatever language or dialect consumers prefer. </w:t>
      </w:r>
    </w:p>
    <w:p w:rsidR="00C3485D" w:rsidP="082F0A7A" w:rsidRDefault="274A921F" w14:paraId="6198F425" w14:textId="77777777">
      <w:pPr>
        <w:pStyle w:val="ListParagraph"/>
        <w:numPr>
          <w:ilvl w:val="0"/>
          <w:numId w:val="17"/>
        </w:numPr>
        <w:spacing w:before="240"/>
        <w:rPr>
          <w:rFonts w:ascii="Arial" w:hAnsi="Arial" w:eastAsia="Arial" w:cs="Arial"/>
        </w:rPr>
      </w:pPr>
      <w:r w:rsidRPr="082F0A7A">
        <w:rPr>
          <w:rFonts w:ascii="Arial" w:hAnsi="Arial" w:eastAsia="Arial" w:cs="Arial"/>
        </w:rPr>
        <w:t>Have a certified enroller</w:t>
      </w:r>
      <w:r w:rsidRPr="082F0A7A">
        <w:rPr>
          <w:rFonts w:ascii="Arial" w:hAnsi="Arial" w:eastAsia="Arial" w:cs="Arial"/>
          <w:color w:val="0070C0"/>
        </w:rPr>
        <w:t xml:space="preserve"> </w:t>
      </w:r>
      <w:hyperlink r:id="rId17">
        <w:r w:rsidRPr="082F0A7A">
          <w:rPr>
            <w:rStyle w:val="Hyperlink"/>
            <w:rFonts w:ascii="Arial" w:hAnsi="Arial" w:eastAsia="Arial" w:cs="Arial"/>
          </w:rPr>
          <w:t>call them</w:t>
        </w:r>
      </w:hyperlink>
      <w:r w:rsidRPr="082F0A7A">
        <w:rPr>
          <w:rFonts w:ascii="Arial" w:hAnsi="Arial" w:eastAsia="Arial" w:cs="Arial"/>
          <w:color w:val="0070C0"/>
        </w:rPr>
        <w:t xml:space="preserve"> </w:t>
      </w:r>
      <w:r w:rsidRPr="082F0A7A">
        <w:rPr>
          <w:rFonts w:ascii="Arial" w:hAnsi="Arial" w:eastAsia="Arial" w:cs="Arial"/>
        </w:rPr>
        <w:t>and help them for free.</w:t>
      </w:r>
    </w:p>
    <w:p w:rsidR="00C3485D" w:rsidP="082F0A7A" w:rsidRDefault="274A921F" w14:paraId="28C72778" w14:textId="52AC5EDF">
      <w:pPr>
        <w:pStyle w:val="ListParagraph"/>
        <w:numPr>
          <w:ilvl w:val="0"/>
          <w:numId w:val="17"/>
        </w:numPr>
        <w:spacing w:before="240"/>
        <w:rPr>
          <w:rFonts w:ascii="Arial" w:hAnsi="Arial" w:eastAsia="Arial" w:cs="Arial"/>
        </w:rPr>
      </w:pPr>
      <w:r w:rsidRPr="082F0A7A">
        <w:rPr>
          <w:rFonts w:ascii="Arial" w:hAnsi="Arial" w:eastAsia="Arial" w:cs="Arial"/>
        </w:rPr>
        <w:t xml:space="preserve">Use Covered California’s </w:t>
      </w:r>
      <w:hyperlink w:anchor="quick-calculator" r:id="rId18">
        <w:r w:rsidRPr="082F0A7A">
          <w:rPr>
            <w:rStyle w:val="Hyperlink"/>
            <w:rFonts w:ascii="Arial" w:hAnsi="Arial" w:eastAsia="Arial" w:cs="Arial"/>
          </w:rPr>
          <w:t>online calculator tool</w:t>
        </w:r>
      </w:hyperlink>
      <w:r w:rsidRPr="082F0A7A">
        <w:rPr>
          <w:rFonts w:ascii="Arial" w:hAnsi="Arial" w:eastAsia="Arial" w:cs="Arial"/>
        </w:rPr>
        <w:t>.</w:t>
      </w:r>
    </w:p>
    <w:p w:rsidR="00C3485D" w:rsidP="082F0A7A" w:rsidRDefault="274A921F" w14:paraId="3527FA1D" w14:textId="44435298">
      <w:pPr>
        <w:pStyle w:val="ListParagraph"/>
        <w:numPr>
          <w:ilvl w:val="0"/>
          <w:numId w:val="17"/>
        </w:numPr>
        <w:spacing w:before="240"/>
        <w:rPr>
          <w:rFonts w:ascii="Arial" w:hAnsi="Arial" w:eastAsia="Arial" w:cs="Arial"/>
          <w:b/>
          <w:bCs/>
        </w:rPr>
      </w:pPr>
      <w:r w:rsidRPr="082F0A7A">
        <w:rPr>
          <w:rFonts w:ascii="Arial" w:hAnsi="Arial" w:eastAsia="Arial" w:cs="Arial"/>
        </w:rPr>
        <w:t>Call Covered California at (800) 300-1506.</w:t>
      </w:r>
    </w:p>
    <w:p w:rsidR="003C72C0" w:rsidP="003C72C0" w:rsidRDefault="003C72C0" w14:paraId="4D8BBB45" w14:textId="77777777">
      <w:pPr>
        <w:pStyle w:val="NRMoreand"/>
        <w:rPr>
          <w:rFonts w:eastAsia="Arial"/>
        </w:rPr>
      </w:pPr>
    </w:p>
    <w:p w:rsidR="00AF1C0B" w:rsidP="00AF1C0B" w:rsidRDefault="00AF1C0B" w14:paraId="5DE1743A" w14:textId="77777777">
      <w:pPr>
        <w:pStyle w:val="NRBodyText"/>
        <w:spacing w:before="240" w:after="0"/>
        <w:rPr>
          <w:rFonts w:cs="Arial"/>
          <w:b/>
        </w:rPr>
      </w:pPr>
      <w:r w:rsidRPr="00AF1C0B">
        <w:rPr>
          <w:rFonts w:cs="Arial"/>
          <w:b/>
        </w:rPr>
        <w:t>About Covered California</w:t>
      </w:r>
    </w:p>
    <w:p w:rsidR="00AF1C0B" w:rsidP="00AF1C0B" w:rsidRDefault="004A02E0" w14:paraId="2D34ADB6" w14:textId="020EB3FA">
      <w:pPr>
        <w:pStyle w:val="NRBodyText"/>
        <w:rPr>
          <w:rFonts w:cs="Arial"/>
        </w:rPr>
      </w:pPr>
      <w:r>
        <w:rPr>
          <w:rFonts w:cs="Arial"/>
        </w:rPr>
        <w:br/>
      </w:r>
      <w:r w:rsidRPr="65D10433" w:rsidR="00AF1C0B">
        <w:rPr>
          <w:rFonts w:cs="Arial"/>
        </w:rPr>
        <w:t>Covered California is the state’s health insurance marketplace, where Californians can find affordable, high-quality insurance from top insurance companies. Covered California is the only place where individuals who qualify can get financial assistance on a sliding scale to reduce premium costs. Consumers can then compare health insurance plans and choose the plan that works best for their health needs and budget. Depending on their income, some consumers may qualify for the low-cost or no-cost Medi-Cal program.</w:t>
      </w:r>
    </w:p>
    <w:p w:rsidRPr="0075485E" w:rsidR="00381DA8" w:rsidP="00AF1C0B" w:rsidRDefault="15EA794C" w14:paraId="58F8F462" w14:textId="31A7D881">
      <w:pPr>
        <w:pStyle w:val="NRBodyText"/>
        <w:keepNext/>
        <w:keepLines/>
        <w:spacing w:before="240"/>
      </w:pPr>
      <w:r w:rsidRPr="65D10433">
        <w:rPr>
          <w:rFonts w:cs="Arial"/>
        </w:rPr>
        <w:t xml:space="preserve">Covered California is an independent part of the state government whose job is to make the health insurance marketplace work for California’s consumers. It is overseen by a five-member board appointed by the governor and the </w:t>
      </w:r>
      <w:r w:rsidRPr="65D10433" w:rsidR="5D80EB17">
        <w:rPr>
          <w:rFonts w:cs="Arial"/>
        </w:rPr>
        <w:t>L</w:t>
      </w:r>
      <w:r w:rsidRPr="65D10433">
        <w:rPr>
          <w:rFonts w:cs="Arial"/>
        </w:rPr>
        <w:t xml:space="preserve">egislature. For more information about Covered California, please visit </w:t>
      </w:r>
      <w:hyperlink r:id="rId19">
        <w:r w:rsidRPr="65D10433">
          <w:rPr>
            <w:rStyle w:val="Hyperlink"/>
          </w:rPr>
          <w:t>www.CoveredCA.com</w:t>
        </w:r>
      </w:hyperlink>
      <w:r>
        <w:t>.</w:t>
      </w:r>
    </w:p>
    <w:p w:rsidR="009B7FB7" w:rsidP="009B7FB7" w:rsidRDefault="009B7FB7" w14:paraId="61C44890" w14:textId="77777777">
      <w:pPr>
        <w:pStyle w:val="EventSpecificFSMoreand"/>
        <w:ind w:left="1166" w:hanging="1166"/>
      </w:pPr>
      <w:r>
        <w:t>###</w:t>
      </w:r>
    </w:p>
    <w:p w:rsidRPr="0075485E" w:rsidR="008F0B57" w:rsidP="00381DA8" w:rsidRDefault="008F0B57" w14:paraId="4220AAE8" w14:textId="77777777"/>
    <w:sectPr w:rsidRPr="0075485E" w:rsidR="008F0B57" w:rsidSect="00756B0F">
      <w:footerReference w:type="default" r:id="rId20"/>
      <w:headerReference w:type="first" r:id="rId21"/>
      <w:footerReference w:type="first" r:id="rId22"/>
      <w:pgSz w:w="12240" w:h="15840" w:orient="portrait"/>
      <w:pgMar w:top="1440" w:right="1440" w:bottom="1359"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2BE" w:rsidP="001208A9" w:rsidRDefault="003832BE" w14:paraId="3A491C18" w14:textId="77777777">
      <w:r>
        <w:separator/>
      </w:r>
    </w:p>
  </w:endnote>
  <w:endnote w:type="continuationSeparator" w:id="0">
    <w:p w:rsidR="003832BE" w:rsidP="001208A9" w:rsidRDefault="003832BE" w14:paraId="008B179A" w14:textId="77777777">
      <w:r>
        <w:continuationSeparator/>
      </w:r>
    </w:p>
  </w:endnote>
  <w:endnote w:type="continuationNotice" w:id="1">
    <w:p w:rsidR="003832BE" w:rsidRDefault="003832BE" w14:paraId="0C6080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D44A5" w:rsidR="001208A9" w:rsidP="0057513A" w:rsidRDefault="00EA3191" w14:paraId="2B1D5D9E" w14:textId="77777777">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EFCB022">
              <v:stroke joinstyle="miter"/>
              <v:path gradientshapeok="t" o:connecttype="rect"/>
            </v:shapetype>
            <v:shape id="Text Box 1"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v:textbo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35D2" w:rsidR="001208A9" w:rsidP="0057513A" w:rsidRDefault="00E66090" w14:paraId="55482D6B" w14:textId="77777777">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2BE" w:rsidP="001208A9" w:rsidRDefault="003832BE" w14:paraId="67DC7F23" w14:textId="77777777">
      <w:r>
        <w:separator/>
      </w:r>
    </w:p>
  </w:footnote>
  <w:footnote w:type="continuationSeparator" w:id="0">
    <w:p w:rsidR="003832BE" w:rsidP="001208A9" w:rsidRDefault="003832BE" w14:paraId="391E91A0" w14:textId="77777777">
      <w:r>
        <w:continuationSeparator/>
      </w:r>
    </w:p>
  </w:footnote>
  <w:footnote w:type="continuationNotice" w:id="1">
    <w:p w:rsidR="003832BE" w:rsidRDefault="003832BE" w14:paraId="090828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44A5" w:rsidP="005F59B4" w:rsidRDefault="00AF1C0B" w14:paraId="4A28335B" w14:textId="350F6062">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C5996B0">
              <v:stroke joinstyle="miter"/>
              <v:path gradientshapeok="t" o:connecttype="rect"/>
            </v:shapetype>
            <v:shape id="Text Box 10"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v:textbo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1AAD"/>
    <w:rsid w:val="0000517A"/>
    <w:rsid w:val="00010867"/>
    <w:rsid w:val="00011486"/>
    <w:rsid w:val="00013F21"/>
    <w:rsid w:val="00015526"/>
    <w:rsid w:val="0003370F"/>
    <w:rsid w:val="000353F5"/>
    <w:rsid w:val="00036807"/>
    <w:rsid w:val="000369B7"/>
    <w:rsid w:val="000400AB"/>
    <w:rsid w:val="00055EFF"/>
    <w:rsid w:val="00067A6E"/>
    <w:rsid w:val="00070738"/>
    <w:rsid w:val="0007135F"/>
    <w:rsid w:val="00071CC7"/>
    <w:rsid w:val="00073E8C"/>
    <w:rsid w:val="00092B68"/>
    <w:rsid w:val="00093751"/>
    <w:rsid w:val="00094D3A"/>
    <w:rsid w:val="00096D7B"/>
    <w:rsid w:val="00096E0F"/>
    <w:rsid w:val="000A034A"/>
    <w:rsid w:val="000A47F0"/>
    <w:rsid w:val="000A5115"/>
    <w:rsid w:val="000B302F"/>
    <w:rsid w:val="000B3034"/>
    <w:rsid w:val="000B3D9D"/>
    <w:rsid w:val="000B598C"/>
    <w:rsid w:val="000BE4FD"/>
    <w:rsid w:val="000C7B78"/>
    <w:rsid w:val="000E448D"/>
    <w:rsid w:val="000E46E5"/>
    <w:rsid w:val="000E61EA"/>
    <w:rsid w:val="000E6281"/>
    <w:rsid w:val="000F490F"/>
    <w:rsid w:val="000F5BB6"/>
    <w:rsid w:val="0011583E"/>
    <w:rsid w:val="001208A9"/>
    <w:rsid w:val="001333CF"/>
    <w:rsid w:val="00133981"/>
    <w:rsid w:val="00140E64"/>
    <w:rsid w:val="001456C9"/>
    <w:rsid w:val="00155DB5"/>
    <w:rsid w:val="001565BD"/>
    <w:rsid w:val="00156B52"/>
    <w:rsid w:val="00163E04"/>
    <w:rsid w:val="0016420A"/>
    <w:rsid w:val="001651CD"/>
    <w:rsid w:val="001705BE"/>
    <w:rsid w:val="00174CB1"/>
    <w:rsid w:val="00177320"/>
    <w:rsid w:val="00181774"/>
    <w:rsid w:val="00184B36"/>
    <w:rsid w:val="00190A19"/>
    <w:rsid w:val="001A1260"/>
    <w:rsid w:val="001A546D"/>
    <w:rsid w:val="001B1257"/>
    <w:rsid w:val="001C6D7E"/>
    <w:rsid w:val="001C7462"/>
    <w:rsid w:val="001D147A"/>
    <w:rsid w:val="001D3EE8"/>
    <w:rsid w:val="001E1E2D"/>
    <w:rsid w:val="001E63C8"/>
    <w:rsid w:val="001E7294"/>
    <w:rsid w:val="001F3281"/>
    <w:rsid w:val="0020550E"/>
    <w:rsid w:val="00205531"/>
    <w:rsid w:val="0022275A"/>
    <w:rsid w:val="002273CB"/>
    <w:rsid w:val="002339AB"/>
    <w:rsid w:val="00235701"/>
    <w:rsid w:val="00254148"/>
    <w:rsid w:val="0025663B"/>
    <w:rsid w:val="002572E1"/>
    <w:rsid w:val="00257934"/>
    <w:rsid w:val="002722AA"/>
    <w:rsid w:val="00272313"/>
    <w:rsid w:val="00272A27"/>
    <w:rsid w:val="00284490"/>
    <w:rsid w:val="00285096"/>
    <w:rsid w:val="002918E7"/>
    <w:rsid w:val="0029234C"/>
    <w:rsid w:val="002A16BD"/>
    <w:rsid w:val="002A60FF"/>
    <w:rsid w:val="002A7B4C"/>
    <w:rsid w:val="002B075F"/>
    <w:rsid w:val="002B3227"/>
    <w:rsid w:val="002B5679"/>
    <w:rsid w:val="002B8833"/>
    <w:rsid w:val="002C369E"/>
    <w:rsid w:val="002D5B75"/>
    <w:rsid w:val="002F4511"/>
    <w:rsid w:val="003039D3"/>
    <w:rsid w:val="00303F62"/>
    <w:rsid w:val="00312A66"/>
    <w:rsid w:val="0032408A"/>
    <w:rsid w:val="00326C7E"/>
    <w:rsid w:val="0033573D"/>
    <w:rsid w:val="00336BB1"/>
    <w:rsid w:val="00341C1E"/>
    <w:rsid w:val="003447F2"/>
    <w:rsid w:val="00352B9A"/>
    <w:rsid w:val="003569F2"/>
    <w:rsid w:val="00357135"/>
    <w:rsid w:val="00362A0B"/>
    <w:rsid w:val="003669B6"/>
    <w:rsid w:val="00371892"/>
    <w:rsid w:val="003752F7"/>
    <w:rsid w:val="00377326"/>
    <w:rsid w:val="00381DA8"/>
    <w:rsid w:val="003832BE"/>
    <w:rsid w:val="003856F8"/>
    <w:rsid w:val="003860E7"/>
    <w:rsid w:val="00387976"/>
    <w:rsid w:val="003935D2"/>
    <w:rsid w:val="003945D9"/>
    <w:rsid w:val="00395328"/>
    <w:rsid w:val="00396D03"/>
    <w:rsid w:val="003B1082"/>
    <w:rsid w:val="003B1A53"/>
    <w:rsid w:val="003C72C0"/>
    <w:rsid w:val="003C797C"/>
    <w:rsid w:val="003E1E13"/>
    <w:rsid w:val="003E2233"/>
    <w:rsid w:val="003F49AE"/>
    <w:rsid w:val="003F6B54"/>
    <w:rsid w:val="004020C0"/>
    <w:rsid w:val="00420F5D"/>
    <w:rsid w:val="004254DB"/>
    <w:rsid w:val="004261A5"/>
    <w:rsid w:val="00441F6E"/>
    <w:rsid w:val="00444332"/>
    <w:rsid w:val="0045573C"/>
    <w:rsid w:val="004614C3"/>
    <w:rsid w:val="004639DA"/>
    <w:rsid w:val="00467A73"/>
    <w:rsid w:val="0047395B"/>
    <w:rsid w:val="00477AE5"/>
    <w:rsid w:val="004800A2"/>
    <w:rsid w:val="0049008B"/>
    <w:rsid w:val="00495FBF"/>
    <w:rsid w:val="00497FE0"/>
    <w:rsid w:val="004A02E0"/>
    <w:rsid w:val="004A0614"/>
    <w:rsid w:val="004A0AA5"/>
    <w:rsid w:val="004A0BCB"/>
    <w:rsid w:val="004A2947"/>
    <w:rsid w:val="004A7E96"/>
    <w:rsid w:val="004B49F7"/>
    <w:rsid w:val="004C6C72"/>
    <w:rsid w:val="004D19DC"/>
    <w:rsid w:val="004D4937"/>
    <w:rsid w:val="004D583C"/>
    <w:rsid w:val="004E7ED0"/>
    <w:rsid w:val="004F1F1A"/>
    <w:rsid w:val="004F6001"/>
    <w:rsid w:val="0050110A"/>
    <w:rsid w:val="005070B9"/>
    <w:rsid w:val="00513E7A"/>
    <w:rsid w:val="005176AA"/>
    <w:rsid w:val="00517B84"/>
    <w:rsid w:val="00523615"/>
    <w:rsid w:val="00526DB8"/>
    <w:rsid w:val="00535001"/>
    <w:rsid w:val="00537564"/>
    <w:rsid w:val="00537AE9"/>
    <w:rsid w:val="00543695"/>
    <w:rsid w:val="00562CCE"/>
    <w:rsid w:val="005651BA"/>
    <w:rsid w:val="005720E5"/>
    <w:rsid w:val="005723A3"/>
    <w:rsid w:val="0057513A"/>
    <w:rsid w:val="005766F9"/>
    <w:rsid w:val="005835E2"/>
    <w:rsid w:val="005845EC"/>
    <w:rsid w:val="00590532"/>
    <w:rsid w:val="00596A54"/>
    <w:rsid w:val="005A0D12"/>
    <w:rsid w:val="005A43DB"/>
    <w:rsid w:val="005B2692"/>
    <w:rsid w:val="005B7327"/>
    <w:rsid w:val="005C52C4"/>
    <w:rsid w:val="005D55C0"/>
    <w:rsid w:val="005D7F70"/>
    <w:rsid w:val="005E22A4"/>
    <w:rsid w:val="005E2637"/>
    <w:rsid w:val="005E421D"/>
    <w:rsid w:val="005E7AA3"/>
    <w:rsid w:val="005E7BAA"/>
    <w:rsid w:val="005F1323"/>
    <w:rsid w:val="005F59B4"/>
    <w:rsid w:val="005F66DF"/>
    <w:rsid w:val="005F7598"/>
    <w:rsid w:val="0060216F"/>
    <w:rsid w:val="00605046"/>
    <w:rsid w:val="006064A2"/>
    <w:rsid w:val="00610034"/>
    <w:rsid w:val="006117BA"/>
    <w:rsid w:val="006151FE"/>
    <w:rsid w:val="0061675B"/>
    <w:rsid w:val="00616ECF"/>
    <w:rsid w:val="00627D5E"/>
    <w:rsid w:val="00656ACE"/>
    <w:rsid w:val="0067460A"/>
    <w:rsid w:val="0067575C"/>
    <w:rsid w:val="00680FFA"/>
    <w:rsid w:val="00681964"/>
    <w:rsid w:val="006864C1"/>
    <w:rsid w:val="006A7CF7"/>
    <w:rsid w:val="006B3CF7"/>
    <w:rsid w:val="006B4469"/>
    <w:rsid w:val="006B6DD4"/>
    <w:rsid w:val="006C4476"/>
    <w:rsid w:val="006C5A3F"/>
    <w:rsid w:val="006E5C94"/>
    <w:rsid w:val="006F356F"/>
    <w:rsid w:val="006F4623"/>
    <w:rsid w:val="006F764F"/>
    <w:rsid w:val="007001EE"/>
    <w:rsid w:val="007002A5"/>
    <w:rsid w:val="00704F7B"/>
    <w:rsid w:val="00712AF5"/>
    <w:rsid w:val="00714E0B"/>
    <w:rsid w:val="0072087A"/>
    <w:rsid w:val="0072131A"/>
    <w:rsid w:val="00722AF7"/>
    <w:rsid w:val="0072434E"/>
    <w:rsid w:val="00724DC4"/>
    <w:rsid w:val="00741349"/>
    <w:rsid w:val="007475BC"/>
    <w:rsid w:val="00752E36"/>
    <w:rsid w:val="0075485E"/>
    <w:rsid w:val="00756B0F"/>
    <w:rsid w:val="00756B5C"/>
    <w:rsid w:val="00761789"/>
    <w:rsid w:val="00773CFA"/>
    <w:rsid w:val="007818E3"/>
    <w:rsid w:val="00793769"/>
    <w:rsid w:val="007B43EE"/>
    <w:rsid w:val="007C2855"/>
    <w:rsid w:val="007C4E99"/>
    <w:rsid w:val="007C7825"/>
    <w:rsid w:val="007D1037"/>
    <w:rsid w:val="007D7402"/>
    <w:rsid w:val="007E0F7D"/>
    <w:rsid w:val="007E1BEC"/>
    <w:rsid w:val="007E404A"/>
    <w:rsid w:val="007F3D67"/>
    <w:rsid w:val="0080410D"/>
    <w:rsid w:val="0081319C"/>
    <w:rsid w:val="00813AB7"/>
    <w:rsid w:val="008175BE"/>
    <w:rsid w:val="008201AF"/>
    <w:rsid w:val="008218A7"/>
    <w:rsid w:val="008255D1"/>
    <w:rsid w:val="008257C8"/>
    <w:rsid w:val="00830B5D"/>
    <w:rsid w:val="0083215E"/>
    <w:rsid w:val="0083523B"/>
    <w:rsid w:val="0084183A"/>
    <w:rsid w:val="00847CC6"/>
    <w:rsid w:val="00856C88"/>
    <w:rsid w:val="00861665"/>
    <w:rsid w:val="00864DF1"/>
    <w:rsid w:val="00865D2C"/>
    <w:rsid w:val="00873033"/>
    <w:rsid w:val="008741F5"/>
    <w:rsid w:val="00883E48"/>
    <w:rsid w:val="008863A3"/>
    <w:rsid w:val="00887DD9"/>
    <w:rsid w:val="008A4433"/>
    <w:rsid w:val="008A6133"/>
    <w:rsid w:val="008A736C"/>
    <w:rsid w:val="008B1CBC"/>
    <w:rsid w:val="008B4824"/>
    <w:rsid w:val="008D2048"/>
    <w:rsid w:val="008E298E"/>
    <w:rsid w:val="008E350C"/>
    <w:rsid w:val="008E7407"/>
    <w:rsid w:val="008F0B57"/>
    <w:rsid w:val="008F0F56"/>
    <w:rsid w:val="008F20F7"/>
    <w:rsid w:val="00904EA2"/>
    <w:rsid w:val="009055E5"/>
    <w:rsid w:val="00906C90"/>
    <w:rsid w:val="00906EE3"/>
    <w:rsid w:val="0091004D"/>
    <w:rsid w:val="0091103F"/>
    <w:rsid w:val="009134EF"/>
    <w:rsid w:val="00923325"/>
    <w:rsid w:val="009258EA"/>
    <w:rsid w:val="00926585"/>
    <w:rsid w:val="00926B29"/>
    <w:rsid w:val="00926E12"/>
    <w:rsid w:val="009313B4"/>
    <w:rsid w:val="0093252C"/>
    <w:rsid w:val="00936FB4"/>
    <w:rsid w:val="0094009E"/>
    <w:rsid w:val="00940F53"/>
    <w:rsid w:val="009442EA"/>
    <w:rsid w:val="009457ED"/>
    <w:rsid w:val="009459D3"/>
    <w:rsid w:val="0095515E"/>
    <w:rsid w:val="00970B2F"/>
    <w:rsid w:val="009869A0"/>
    <w:rsid w:val="009B7FB7"/>
    <w:rsid w:val="009C71A3"/>
    <w:rsid w:val="009D03C0"/>
    <w:rsid w:val="009D0428"/>
    <w:rsid w:val="009D0CD0"/>
    <w:rsid w:val="009D133F"/>
    <w:rsid w:val="009D1E03"/>
    <w:rsid w:val="009D2849"/>
    <w:rsid w:val="009D3FC1"/>
    <w:rsid w:val="009D522C"/>
    <w:rsid w:val="009D7C9B"/>
    <w:rsid w:val="009E3944"/>
    <w:rsid w:val="009F5390"/>
    <w:rsid w:val="009F6C8E"/>
    <w:rsid w:val="00A12015"/>
    <w:rsid w:val="00A16D16"/>
    <w:rsid w:val="00A20DE4"/>
    <w:rsid w:val="00A22D11"/>
    <w:rsid w:val="00A235CA"/>
    <w:rsid w:val="00A33230"/>
    <w:rsid w:val="00A40904"/>
    <w:rsid w:val="00A40FBE"/>
    <w:rsid w:val="00A420B3"/>
    <w:rsid w:val="00A42968"/>
    <w:rsid w:val="00A4716E"/>
    <w:rsid w:val="00A50BBD"/>
    <w:rsid w:val="00A52867"/>
    <w:rsid w:val="00A55187"/>
    <w:rsid w:val="00A55460"/>
    <w:rsid w:val="00A60934"/>
    <w:rsid w:val="00A67C10"/>
    <w:rsid w:val="00A8129D"/>
    <w:rsid w:val="00A82CDB"/>
    <w:rsid w:val="00A851F9"/>
    <w:rsid w:val="00A908EB"/>
    <w:rsid w:val="00A950E6"/>
    <w:rsid w:val="00AA285C"/>
    <w:rsid w:val="00AB6586"/>
    <w:rsid w:val="00AD10B3"/>
    <w:rsid w:val="00AD5543"/>
    <w:rsid w:val="00AF0A5A"/>
    <w:rsid w:val="00AF16DB"/>
    <w:rsid w:val="00AF1C0B"/>
    <w:rsid w:val="00AF1D48"/>
    <w:rsid w:val="00AF3DBD"/>
    <w:rsid w:val="00AF6654"/>
    <w:rsid w:val="00AF7AF2"/>
    <w:rsid w:val="00B01A90"/>
    <w:rsid w:val="00B0474D"/>
    <w:rsid w:val="00B12129"/>
    <w:rsid w:val="00B21E92"/>
    <w:rsid w:val="00B3582E"/>
    <w:rsid w:val="00B41381"/>
    <w:rsid w:val="00B4387E"/>
    <w:rsid w:val="00B43C38"/>
    <w:rsid w:val="00B46C25"/>
    <w:rsid w:val="00B527D1"/>
    <w:rsid w:val="00B53695"/>
    <w:rsid w:val="00B53A95"/>
    <w:rsid w:val="00B631B6"/>
    <w:rsid w:val="00BA0B5C"/>
    <w:rsid w:val="00BA0E42"/>
    <w:rsid w:val="00BB0B76"/>
    <w:rsid w:val="00BB1936"/>
    <w:rsid w:val="00BB6154"/>
    <w:rsid w:val="00BC10FC"/>
    <w:rsid w:val="00BC11F0"/>
    <w:rsid w:val="00BC3D8D"/>
    <w:rsid w:val="00BC4FA2"/>
    <w:rsid w:val="00BC74A4"/>
    <w:rsid w:val="00BE73CF"/>
    <w:rsid w:val="00C0563D"/>
    <w:rsid w:val="00C06E28"/>
    <w:rsid w:val="00C10236"/>
    <w:rsid w:val="00C12D9F"/>
    <w:rsid w:val="00C151DB"/>
    <w:rsid w:val="00C21504"/>
    <w:rsid w:val="00C21FE5"/>
    <w:rsid w:val="00C26F76"/>
    <w:rsid w:val="00C27FCB"/>
    <w:rsid w:val="00C3485D"/>
    <w:rsid w:val="00C355DA"/>
    <w:rsid w:val="00C379DD"/>
    <w:rsid w:val="00C4555B"/>
    <w:rsid w:val="00C510AB"/>
    <w:rsid w:val="00C54FD7"/>
    <w:rsid w:val="00C61BD5"/>
    <w:rsid w:val="00C62498"/>
    <w:rsid w:val="00C6551F"/>
    <w:rsid w:val="00C8020A"/>
    <w:rsid w:val="00C8097F"/>
    <w:rsid w:val="00C80E84"/>
    <w:rsid w:val="00C876EB"/>
    <w:rsid w:val="00C9001A"/>
    <w:rsid w:val="00C9175F"/>
    <w:rsid w:val="00C9576C"/>
    <w:rsid w:val="00CA0CFA"/>
    <w:rsid w:val="00CA2A90"/>
    <w:rsid w:val="00CA2B19"/>
    <w:rsid w:val="00CA6DB2"/>
    <w:rsid w:val="00CA74DC"/>
    <w:rsid w:val="00CB49FD"/>
    <w:rsid w:val="00CC1AF1"/>
    <w:rsid w:val="00CC28C1"/>
    <w:rsid w:val="00CC3E07"/>
    <w:rsid w:val="00CE7998"/>
    <w:rsid w:val="00CF232F"/>
    <w:rsid w:val="00CF6BAC"/>
    <w:rsid w:val="00D05ECE"/>
    <w:rsid w:val="00D11210"/>
    <w:rsid w:val="00D310E8"/>
    <w:rsid w:val="00D43BC3"/>
    <w:rsid w:val="00D5138C"/>
    <w:rsid w:val="00D5373B"/>
    <w:rsid w:val="00D61B55"/>
    <w:rsid w:val="00D740C3"/>
    <w:rsid w:val="00D75E05"/>
    <w:rsid w:val="00D87269"/>
    <w:rsid w:val="00D877BB"/>
    <w:rsid w:val="00D91C7E"/>
    <w:rsid w:val="00D9241C"/>
    <w:rsid w:val="00D92A46"/>
    <w:rsid w:val="00DA3710"/>
    <w:rsid w:val="00DC438E"/>
    <w:rsid w:val="00DD12AB"/>
    <w:rsid w:val="00DD2C08"/>
    <w:rsid w:val="00DE5F0F"/>
    <w:rsid w:val="00DF140F"/>
    <w:rsid w:val="00DF257E"/>
    <w:rsid w:val="00DF31A5"/>
    <w:rsid w:val="00DF6E3E"/>
    <w:rsid w:val="00E044C3"/>
    <w:rsid w:val="00E20235"/>
    <w:rsid w:val="00E2431F"/>
    <w:rsid w:val="00E3234F"/>
    <w:rsid w:val="00E3324B"/>
    <w:rsid w:val="00E360F7"/>
    <w:rsid w:val="00E3780C"/>
    <w:rsid w:val="00E43EE3"/>
    <w:rsid w:val="00E47BDF"/>
    <w:rsid w:val="00E5167B"/>
    <w:rsid w:val="00E54A82"/>
    <w:rsid w:val="00E61254"/>
    <w:rsid w:val="00E612C0"/>
    <w:rsid w:val="00E66090"/>
    <w:rsid w:val="00E67460"/>
    <w:rsid w:val="00E77006"/>
    <w:rsid w:val="00E77675"/>
    <w:rsid w:val="00E861A3"/>
    <w:rsid w:val="00E91427"/>
    <w:rsid w:val="00EA3191"/>
    <w:rsid w:val="00EA52EF"/>
    <w:rsid w:val="00EB2045"/>
    <w:rsid w:val="00EB683C"/>
    <w:rsid w:val="00EC0CC6"/>
    <w:rsid w:val="00ED30B6"/>
    <w:rsid w:val="00ED31F1"/>
    <w:rsid w:val="00ED3287"/>
    <w:rsid w:val="00ED37AD"/>
    <w:rsid w:val="00ED44A5"/>
    <w:rsid w:val="00ED572F"/>
    <w:rsid w:val="00EF6ED4"/>
    <w:rsid w:val="00F01BF0"/>
    <w:rsid w:val="00F01CFF"/>
    <w:rsid w:val="00F22D29"/>
    <w:rsid w:val="00F50E13"/>
    <w:rsid w:val="00F52315"/>
    <w:rsid w:val="00F52ACE"/>
    <w:rsid w:val="00F65352"/>
    <w:rsid w:val="00F66C1B"/>
    <w:rsid w:val="00F7418F"/>
    <w:rsid w:val="00F751F8"/>
    <w:rsid w:val="00F865D8"/>
    <w:rsid w:val="00F91DA6"/>
    <w:rsid w:val="00F9650E"/>
    <w:rsid w:val="00F96BF0"/>
    <w:rsid w:val="00FA0883"/>
    <w:rsid w:val="00FA4F45"/>
    <w:rsid w:val="00FA6D79"/>
    <w:rsid w:val="00FB1ADF"/>
    <w:rsid w:val="00FB5655"/>
    <w:rsid w:val="00FB7A42"/>
    <w:rsid w:val="00FC03D3"/>
    <w:rsid w:val="00FC4850"/>
    <w:rsid w:val="00FC55F5"/>
    <w:rsid w:val="00FD388A"/>
    <w:rsid w:val="00FD4220"/>
    <w:rsid w:val="00FD5CC5"/>
    <w:rsid w:val="00FE4273"/>
    <w:rsid w:val="00FE42DD"/>
    <w:rsid w:val="00FF0FDC"/>
    <w:rsid w:val="00FF27CF"/>
    <w:rsid w:val="00FF3F18"/>
    <w:rsid w:val="00FF4F24"/>
    <w:rsid w:val="011A9640"/>
    <w:rsid w:val="016EB47C"/>
    <w:rsid w:val="01E8DB30"/>
    <w:rsid w:val="01FD41DE"/>
    <w:rsid w:val="02172E5A"/>
    <w:rsid w:val="0291F876"/>
    <w:rsid w:val="0341291C"/>
    <w:rsid w:val="037F67DC"/>
    <w:rsid w:val="0386DE19"/>
    <w:rsid w:val="03FD4B6B"/>
    <w:rsid w:val="0404B369"/>
    <w:rsid w:val="049E90F6"/>
    <w:rsid w:val="05444D2E"/>
    <w:rsid w:val="0627C371"/>
    <w:rsid w:val="0687CC1D"/>
    <w:rsid w:val="06C41FCF"/>
    <w:rsid w:val="06E80514"/>
    <w:rsid w:val="06F6E128"/>
    <w:rsid w:val="0747B3A2"/>
    <w:rsid w:val="0752B667"/>
    <w:rsid w:val="0785AE0A"/>
    <w:rsid w:val="078C7D16"/>
    <w:rsid w:val="079CEA34"/>
    <w:rsid w:val="07BAC037"/>
    <w:rsid w:val="07ECC39F"/>
    <w:rsid w:val="082F0A7A"/>
    <w:rsid w:val="0834F811"/>
    <w:rsid w:val="0876AE81"/>
    <w:rsid w:val="092524AD"/>
    <w:rsid w:val="0991FE51"/>
    <w:rsid w:val="09C6A8BF"/>
    <w:rsid w:val="0A11A03B"/>
    <w:rsid w:val="0A26F55C"/>
    <w:rsid w:val="0A8A0EA6"/>
    <w:rsid w:val="0B0820B2"/>
    <w:rsid w:val="0B17C1F3"/>
    <w:rsid w:val="0B2F68DF"/>
    <w:rsid w:val="0B5A3E13"/>
    <w:rsid w:val="0B7D5521"/>
    <w:rsid w:val="0B9B39B1"/>
    <w:rsid w:val="0BB74D1A"/>
    <w:rsid w:val="0BFB8BFE"/>
    <w:rsid w:val="0C2FAD0C"/>
    <w:rsid w:val="0C3D43BF"/>
    <w:rsid w:val="0C4940FF"/>
    <w:rsid w:val="0CDDCCF6"/>
    <w:rsid w:val="0CEF3DC3"/>
    <w:rsid w:val="0D32D2C8"/>
    <w:rsid w:val="0D38DB2E"/>
    <w:rsid w:val="0D4C0272"/>
    <w:rsid w:val="0D53E11C"/>
    <w:rsid w:val="0D6C2CA5"/>
    <w:rsid w:val="0DFE5F51"/>
    <w:rsid w:val="0E03511D"/>
    <w:rsid w:val="0E1FB2F9"/>
    <w:rsid w:val="0E3E0393"/>
    <w:rsid w:val="0EE378E5"/>
    <w:rsid w:val="0EF86CEA"/>
    <w:rsid w:val="0EF98670"/>
    <w:rsid w:val="0EFE0C2F"/>
    <w:rsid w:val="0F31D4CB"/>
    <w:rsid w:val="0F608BC1"/>
    <w:rsid w:val="0FB8AFA0"/>
    <w:rsid w:val="1032EEAA"/>
    <w:rsid w:val="1039388A"/>
    <w:rsid w:val="10BC7AC4"/>
    <w:rsid w:val="10DEB08C"/>
    <w:rsid w:val="10FDC541"/>
    <w:rsid w:val="115F4A12"/>
    <w:rsid w:val="11FC4FD1"/>
    <w:rsid w:val="125A0021"/>
    <w:rsid w:val="12F3D42F"/>
    <w:rsid w:val="1304B59D"/>
    <w:rsid w:val="13057CDD"/>
    <w:rsid w:val="1343480C"/>
    <w:rsid w:val="13AB84A7"/>
    <w:rsid w:val="13B30320"/>
    <w:rsid w:val="13C32EF0"/>
    <w:rsid w:val="13CB148A"/>
    <w:rsid w:val="13D1362B"/>
    <w:rsid w:val="14513B86"/>
    <w:rsid w:val="147D20E4"/>
    <w:rsid w:val="1489D0AB"/>
    <w:rsid w:val="14B4BBA8"/>
    <w:rsid w:val="14FEB033"/>
    <w:rsid w:val="15552450"/>
    <w:rsid w:val="15723361"/>
    <w:rsid w:val="15C0F950"/>
    <w:rsid w:val="15EA794C"/>
    <w:rsid w:val="16134886"/>
    <w:rsid w:val="16489561"/>
    <w:rsid w:val="16A2AFFF"/>
    <w:rsid w:val="16C341B7"/>
    <w:rsid w:val="16C99989"/>
    <w:rsid w:val="17201FEE"/>
    <w:rsid w:val="177F5EC5"/>
    <w:rsid w:val="18118170"/>
    <w:rsid w:val="184DC2BD"/>
    <w:rsid w:val="1880DAF5"/>
    <w:rsid w:val="188A6A59"/>
    <w:rsid w:val="19315FD0"/>
    <w:rsid w:val="19643D80"/>
    <w:rsid w:val="19C27244"/>
    <w:rsid w:val="19CE4EE9"/>
    <w:rsid w:val="1A5FA7D7"/>
    <w:rsid w:val="1A92178D"/>
    <w:rsid w:val="1ACE81B5"/>
    <w:rsid w:val="1B004F63"/>
    <w:rsid w:val="1B0C947D"/>
    <w:rsid w:val="1B2BE20D"/>
    <w:rsid w:val="1B4E9BB5"/>
    <w:rsid w:val="1BEC5441"/>
    <w:rsid w:val="1C0C201A"/>
    <w:rsid w:val="1D38C105"/>
    <w:rsid w:val="1D7D6143"/>
    <w:rsid w:val="1DAC9847"/>
    <w:rsid w:val="1DBBB565"/>
    <w:rsid w:val="1E96C1E6"/>
    <w:rsid w:val="1EB42B44"/>
    <w:rsid w:val="1F45354F"/>
    <w:rsid w:val="1F7C59B4"/>
    <w:rsid w:val="1F999AE7"/>
    <w:rsid w:val="1F9CB2E2"/>
    <w:rsid w:val="1FA846D5"/>
    <w:rsid w:val="1FABA181"/>
    <w:rsid w:val="1FD65B8B"/>
    <w:rsid w:val="1FE0CFA8"/>
    <w:rsid w:val="20284F0E"/>
    <w:rsid w:val="203FFE4A"/>
    <w:rsid w:val="2053A45D"/>
    <w:rsid w:val="2054EF10"/>
    <w:rsid w:val="206AFE89"/>
    <w:rsid w:val="2074E8C2"/>
    <w:rsid w:val="20C1BF87"/>
    <w:rsid w:val="20EBD22D"/>
    <w:rsid w:val="216A9589"/>
    <w:rsid w:val="22617FD6"/>
    <w:rsid w:val="22819597"/>
    <w:rsid w:val="22DF8339"/>
    <w:rsid w:val="238C5613"/>
    <w:rsid w:val="241A3BB5"/>
    <w:rsid w:val="24303223"/>
    <w:rsid w:val="2443D1A3"/>
    <w:rsid w:val="2493EE8F"/>
    <w:rsid w:val="24A34647"/>
    <w:rsid w:val="24AFC6F0"/>
    <w:rsid w:val="24BDA788"/>
    <w:rsid w:val="250300E0"/>
    <w:rsid w:val="254F1C87"/>
    <w:rsid w:val="25620578"/>
    <w:rsid w:val="257678F9"/>
    <w:rsid w:val="25BAA400"/>
    <w:rsid w:val="25BC94CD"/>
    <w:rsid w:val="260D0E88"/>
    <w:rsid w:val="26750992"/>
    <w:rsid w:val="27458FDB"/>
    <w:rsid w:val="274A921F"/>
    <w:rsid w:val="274C779D"/>
    <w:rsid w:val="2755F13F"/>
    <w:rsid w:val="280887CC"/>
    <w:rsid w:val="28738375"/>
    <w:rsid w:val="289863F9"/>
    <w:rsid w:val="28F08223"/>
    <w:rsid w:val="297489FC"/>
    <w:rsid w:val="2A18AC65"/>
    <w:rsid w:val="2A290B3F"/>
    <w:rsid w:val="2A31544B"/>
    <w:rsid w:val="2A7FDE39"/>
    <w:rsid w:val="2B0A81A8"/>
    <w:rsid w:val="2B67C6E8"/>
    <w:rsid w:val="2BC16C2F"/>
    <w:rsid w:val="2BC92BF9"/>
    <w:rsid w:val="2BFC3788"/>
    <w:rsid w:val="2C1A1D24"/>
    <w:rsid w:val="2C3FF691"/>
    <w:rsid w:val="2C526E35"/>
    <w:rsid w:val="2C6BB60A"/>
    <w:rsid w:val="2C83B879"/>
    <w:rsid w:val="2D1CC99C"/>
    <w:rsid w:val="2D8CFAF2"/>
    <w:rsid w:val="2DC7E67D"/>
    <w:rsid w:val="2E0C5A4E"/>
    <w:rsid w:val="2EB30C7A"/>
    <w:rsid w:val="2F33A093"/>
    <w:rsid w:val="3000FD47"/>
    <w:rsid w:val="3004EE58"/>
    <w:rsid w:val="3009FF13"/>
    <w:rsid w:val="305A8D43"/>
    <w:rsid w:val="30ECC580"/>
    <w:rsid w:val="314DB2C7"/>
    <w:rsid w:val="3177B412"/>
    <w:rsid w:val="31B77AD9"/>
    <w:rsid w:val="31C1C187"/>
    <w:rsid w:val="31EB866D"/>
    <w:rsid w:val="3201655B"/>
    <w:rsid w:val="32358E5B"/>
    <w:rsid w:val="323B1FE5"/>
    <w:rsid w:val="323C56E0"/>
    <w:rsid w:val="332693B5"/>
    <w:rsid w:val="334E5A05"/>
    <w:rsid w:val="33FD2F44"/>
    <w:rsid w:val="343477A4"/>
    <w:rsid w:val="346100EA"/>
    <w:rsid w:val="347B6742"/>
    <w:rsid w:val="34C576AE"/>
    <w:rsid w:val="34CA01F2"/>
    <w:rsid w:val="355F7481"/>
    <w:rsid w:val="35747D26"/>
    <w:rsid w:val="35871EAD"/>
    <w:rsid w:val="3595F107"/>
    <w:rsid w:val="35FF1FA6"/>
    <w:rsid w:val="3633E977"/>
    <w:rsid w:val="3642FFD5"/>
    <w:rsid w:val="368A658B"/>
    <w:rsid w:val="36F740DC"/>
    <w:rsid w:val="3791D04F"/>
    <w:rsid w:val="37EE993E"/>
    <w:rsid w:val="38483467"/>
    <w:rsid w:val="38997E19"/>
    <w:rsid w:val="3899BF0D"/>
    <w:rsid w:val="38B9B9E4"/>
    <w:rsid w:val="38D44B03"/>
    <w:rsid w:val="3960EA98"/>
    <w:rsid w:val="39774227"/>
    <w:rsid w:val="3989CB8A"/>
    <w:rsid w:val="39AAB5A3"/>
    <w:rsid w:val="39C2DEC1"/>
    <w:rsid w:val="39C596DD"/>
    <w:rsid w:val="39C7C38E"/>
    <w:rsid w:val="39C82E61"/>
    <w:rsid w:val="39F59751"/>
    <w:rsid w:val="3A007D53"/>
    <w:rsid w:val="3A7215DD"/>
    <w:rsid w:val="3A96EDD0"/>
    <w:rsid w:val="3ADBE9CC"/>
    <w:rsid w:val="3B4BEF8B"/>
    <w:rsid w:val="3B546F57"/>
    <w:rsid w:val="3BC033AA"/>
    <w:rsid w:val="3C05092F"/>
    <w:rsid w:val="3C1084D4"/>
    <w:rsid w:val="3C6F4702"/>
    <w:rsid w:val="3CB263FC"/>
    <w:rsid w:val="3CD72C92"/>
    <w:rsid w:val="3CF982BE"/>
    <w:rsid w:val="3D6FC592"/>
    <w:rsid w:val="3D993529"/>
    <w:rsid w:val="3DAC9966"/>
    <w:rsid w:val="3DB15E35"/>
    <w:rsid w:val="3E16F276"/>
    <w:rsid w:val="3F17C68C"/>
    <w:rsid w:val="3F24CB63"/>
    <w:rsid w:val="3F6E4EE3"/>
    <w:rsid w:val="3FA1D00A"/>
    <w:rsid w:val="3FDAC92B"/>
    <w:rsid w:val="4031BC83"/>
    <w:rsid w:val="403230BC"/>
    <w:rsid w:val="4060DCE9"/>
    <w:rsid w:val="40740F5B"/>
    <w:rsid w:val="40979321"/>
    <w:rsid w:val="4186C7F8"/>
    <w:rsid w:val="41B5323B"/>
    <w:rsid w:val="42BFE03C"/>
    <w:rsid w:val="4315F849"/>
    <w:rsid w:val="44612CAD"/>
    <w:rsid w:val="448B92B1"/>
    <w:rsid w:val="44E9EE51"/>
    <w:rsid w:val="450948F7"/>
    <w:rsid w:val="4537D3BD"/>
    <w:rsid w:val="45835C8E"/>
    <w:rsid w:val="459E7E48"/>
    <w:rsid w:val="45AAB062"/>
    <w:rsid w:val="45AE05C6"/>
    <w:rsid w:val="4648CA22"/>
    <w:rsid w:val="466728BD"/>
    <w:rsid w:val="466B5F12"/>
    <w:rsid w:val="4670A7FB"/>
    <w:rsid w:val="46E73396"/>
    <w:rsid w:val="47066308"/>
    <w:rsid w:val="470A7650"/>
    <w:rsid w:val="474D483A"/>
    <w:rsid w:val="47878C5E"/>
    <w:rsid w:val="47E91A37"/>
    <w:rsid w:val="47EB024A"/>
    <w:rsid w:val="47EC0959"/>
    <w:rsid w:val="47EE38DB"/>
    <w:rsid w:val="47FDC701"/>
    <w:rsid w:val="48223B24"/>
    <w:rsid w:val="48B424E4"/>
    <w:rsid w:val="4925D65D"/>
    <w:rsid w:val="4934DECC"/>
    <w:rsid w:val="49391679"/>
    <w:rsid w:val="495B3ED5"/>
    <w:rsid w:val="49B37956"/>
    <w:rsid w:val="4A4978DF"/>
    <w:rsid w:val="4A769B14"/>
    <w:rsid w:val="4A915BD7"/>
    <w:rsid w:val="4AA53335"/>
    <w:rsid w:val="4B0947DA"/>
    <w:rsid w:val="4B76B59E"/>
    <w:rsid w:val="4BA0D02B"/>
    <w:rsid w:val="4C11FEE1"/>
    <w:rsid w:val="4C298CC6"/>
    <w:rsid w:val="4C519E33"/>
    <w:rsid w:val="4C575BBE"/>
    <w:rsid w:val="4C7F39EB"/>
    <w:rsid w:val="4C9A1E49"/>
    <w:rsid w:val="4CA44165"/>
    <w:rsid w:val="4CB4CBBA"/>
    <w:rsid w:val="4CB6C5A6"/>
    <w:rsid w:val="4CD9D84F"/>
    <w:rsid w:val="4D225B86"/>
    <w:rsid w:val="4D29688B"/>
    <w:rsid w:val="4D4588DA"/>
    <w:rsid w:val="4D4F33BF"/>
    <w:rsid w:val="4D5AEF2C"/>
    <w:rsid w:val="4D5C4F21"/>
    <w:rsid w:val="4E1BAE1B"/>
    <w:rsid w:val="4E2BBA88"/>
    <w:rsid w:val="4F1B6AF4"/>
    <w:rsid w:val="50185E25"/>
    <w:rsid w:val="502440B9"/>
    <w:rsid w:val="505A9309"/>
    <w:rsid w:val="5074D572"/>
    <w:rsid w:val="5079795A"/>
    <w:rsid w:val="50873121"/>
    <w:rsid w:val="50998E4C"/>
    <w:rsid w:val="50D23858"/>
    <w:rsid w:val="50DF41C5"/>
    <w:rsid w:val="50F9DA2E"/>
    <w:rsid w:val="5184E1A1"/>
    <w:rsid w:val="51EB8849"/>
    <w:rsid w:val="5213139E"/>
    <w:rsid w:val="52251F2E"/>
    <w:rsid w:val="526F7694"/>
    <w:rsid w:val="5270EC21"/>
    <w:rsid w:val="529DC6FC"/>
    <w:rsid w:val="52A27212"/>
    <w:rsid w:val="52F376A3"/>
    <w:rsid w:val="53290EB6"/>
    <w:rsid w:val="5375DC8A"/>
    <w:rsid w:val="53B57B90"/>
    <w:rsid w:val="53D7021D"/>
    <w:rsid w:val="55525FF4"/>
    <w:rsid w:val="556C490E"/>
    <w:rsid w:val="55D15F67"/>
    <w:rsid w:val="55D41D8C"/>
    <w:rsid w:val="55D96E18"/>
    <w:rsid w:val="55E2BF8B"/>
    <w:rsid w:val="55F523F1"/>
    <w:rsid w:val="567D17A5"/>
    <w:rsid w:val="56852D32"/>
    <w:rsid w:val="568EA25A"/>
    <w:rsid w:val="56E0BBC1"/>
    <w:rsid w:val="56E5A794"/>
    <w:rsid w:val="56FAF4C7"/>
    <w:rsid w:val="5704EB80"/>
    <w:rsid w:val="5742E3FB"/>
    <w:rsid w:val="5746E91A"/>
    <w:rsid w:val="574B275F"/>
    <w:rsid w:val="578AA7EA"/>
    <w:rsid w:val="57B6CCF6"/>
    <w:rsid w:val="57F1FED6"/>
    <w:rsid w:val="5831602C"/>
    <w:rsid w:val="58B46974"/>
    <w:rsid w:val="58B581B9"/>
    <w:rsid w:val="59184AA9"/>
    <w:rsid w:val="5933BBB3"/>
    <w:rsid w:val="595C48F1"/>
    <w:rsid w:val="59FB7EEE"/>
    <w:rsid w:val="5A1D2137"/>
    <w:rsid w:val="5A50BE21"/>
    <w:rsid w:val="5A54792E"/>
    <w:rsid w:val="5A892B03"/>
    <w:rsid w:val="5AAE855F"/>
    <w:rsid w:val="5ACF0830"/>
    <w:rsid w:val="5B11A633"/>
    <w:rsid w:val="5B6300AD"/>
    <w:rsid w:val="5B91E31D"/>
    <w:rsid w:val="5BA51537"/>
    <w:rsid w:val="5C24B23C"/>
    <w:rsid w:val="5C3E005F"/>
    <w:rsid w:val="5C433972"/>
    <w:rsid w:val="5C7652F6"/>
    <w:rsid w:val="5D60E62E"/>
    <w:rsid w:val="5D80EB17"/>
    <w:rsid w:val="5DAA17D4"/>
    <w:rsid w:val="5DAA63B0"/>
    <w:rsid w:val="5DD93D92"/>
    <w:rsid w:val="5FA6C130"/>
    <w:rsid w:val="5FB5EC5A"/>
    <w:rsid w:val="6006B147"/>
    <w:rsid w:val="6024439A"/>
    <w:rsid w:val="607B2BB6"/>
    <w:rsid w:val="60AC6190"/>
    <w:rsid w:val="6174FA15"/>
    <w:rsid w:val="6197D83D"/>
    <w:rsid w:val="6217C774"/>
    <w:rsid w:val="622E7325"/>
    <w:rsid w:val="6238C3FA"/>
    <w:rsid w:val="624C30B7"/>
    <w:rsid w:val="627B99C7"/>
    <w:rsid w:val="62A8400F"/>
    <w:rsid w:val="6329D6B0"/>
    <w:rsid w:val="633D1343"/>
    <w:rsid w:val="6393C57D"/>
    <w:rsid w:val="639EEF5D"/>
    <w:rsid w:val="63FC9E91"/>
    <w:rsid w:val="63FE4EAB"/>
    <w:rsid w:val="6412DCB7"/>
    <w:rsid w:val="6497BC0A"/>
    <w:rsid w:val="64CEA1A7"/>
    <w:rsid w:val="6505B361"/>
    <w:rsid w:val="65353877"/>
    <w:rsid w:val="6541CD26"/>
    <w:rsid w:val="6546277E"/>
    <w:rsid w:val="659D64B7"/>
    <w:rsid w:val="65D10433"/>
    <w:rsid w:val="66A4477A"/>
    <w:rsid w:val="670D21EA"/>
    <w:rsid w:val="67D7801A"/>
    <w:rsid w:val="68269847"/>
    <w:rsid w:val="686564CB"/>
    <w:rsid w:val="688BF391"/>
    <w:rsid w:val="68B91C94"/>
    <w:rsid w:val="68D10323"/>
    <w:rsid w:val="68EDFE5D"/>
    <w:rsid w:val="68F1AC3D"/>
    <w:rsid w:val="692BF98B"/>
    <w:rsid w:val="69D83D88"/>
    <w:rsid w:val="69E5474B"/>
    <w:rsid w:val="6B0CD5C2"/>
    <w:rsid w:val="6B7F88E8"/>
    <w:rsid w:val="6B9F9D8A"/>
    <w:rsid w:val="6BA44FB1"/>
    <w:rsid w:val="6BA7B128"/>
    <w:rsid w:val="6D50AC78"/>
    <w:rsid w:val="6D6D2E6C"/>
    <w:rsid w:val="6DCCBDD3"/>
    <w:rsid w:val="6DD80EC0"/>
    <w:rsid w:val="6DED0994"/>
    <w:rsid w:val="6E7C0114"/>
    <w:rsid w:val="6EAE6AB3"/>
    <w:rsid w:val="6F37704C"/>
    <w:rsid w:val="6F4D4E24"/>
    <w:rsid w:val="6F68F33F"/>
    <w:rsid w:val="70B3DB04"/>
    <w:rsid w:val="7101F9CC"/>
    <w:rsid w:val="71811A45"/>
    <w:rsid w:val="71A69C21"/>
    <w:rsid w:val="71AC198C"/>
    <w:rsid w:val="71BDDE38"/>
    <w:rsid w:val="7204B5A2"/>
    <w:rsid w:val="7207D9B6"/>
    <w:rsid w:val="72277263"/>
    <w:rsid w:val="7286E215"/>
    <w:rsid w:val="73198861"/>
    <w:rsid w:val="73FFE08C"/>
    <w:rsid w:val="7424FE70"/>
    <w:rsid w:val="7451FF4D"/>
    <w:rsid w:val="7467BF59"/>
    <w:rsid w:val="748A53A3"/>
    <w:rsid w:val="749D0A21"/>
    <w:rsid w:val="74A7E4ED"/>
    <w:rsid w:val="74B2B65B"/>
    <w:rsid w:val="74D69D16"/>
    <w:rsid w:val="74FD4AF1"/>
    <w:rsid w:val="7518D3B8"/>
    <w:rsid w:val="754208EB"/>
    <w:rsid w:val="754A145C"/>
    <w:rsid w:val="75582FC5"/>
    <w:rsid w:val="759FCE6C"/>
    <w:rsid w:val="75E6E785"/>
    <w:rsid w:val="75F9A506"/>
    <w:rsid w:val="764FEFD7"/>
    <w:rsid w:val="76BC8C9C"/>
    <w:rsid w:val="7703E15D"/>
    <w:rsid w:val="772B5C26"/>
    <w:rsid w:val="772CA235"/>
    <w:rsid w:val="773185EC"/>
    <w:rsid w:val="7742B426"/>
    <w:rsid w:val="774C0B27"/>
    <w:rsid w:val="7754D674"/>
    <w:rsid w:val="779069B0"/>
    <w:rsid w:val="78134B41"/>
    <w:rsid w:val="7824E975"/>
    <w:rsid w:val="78620E40"/>
    <w:rsid w:val="78960EAD"/>
    <w:rsid w:val="78E40FA5"/>
    <w:rsid w:val="792685EC"/>
    <w:rsid w:val="793F0E8D"/>
    <w:rsid w:val="794209E6"/>
    <w:rsid w:val="79FDF06B"/>
    <w:rsid w:val="7A467FF2"/>
    <w:rsid w:val="7A64F63C"/>
    <w:rsid w:val="7AD90393"/>
    <w:rsid w:val="7AF8E50A"/>
    <w:rsid w:val="7B91741D"/>
    <w:rsid w:val="7BD160C6"/>
    <w:rsid w:val="7BD97724"/>
    <w:rsid w:val="7BFF0E10"/>
    <w:rsid w:val="7C109C85"/>
    <w:rsid w:val="7C87C573"/>
    <w:rsid w:val="7CDE9387"/>
    <w:rsid w:val="7D75F3B7"/>
    <w:rsid w:val="7DB2284A"/>
    <w:rsid w:val="7DC65743"/>
    <w:rsid w:val="7DCBE768"/>
    <w:rsid w:val="7E1A2D5F"/>
    <w:rsid w:val="7E658A71"/>
    <w:rsid w:val="7E73ADAE"/>
    <w:rsid w:val="7EA41009"/>
    <w:rsid w:val="7F0031F6"/>
    <w:rsid w:val="7F39A20A"/>
    <w:rsid w:val="7F6E995F"/>
    <w:rsid w:val="7F7A6706"/>
    <w:rsid w:val="7F85A247"/>
    <w:rsid w:val="7FA34000"/>
    <w:rsid w:val="7FE5ADF4"/>
    <w:rsid w:val="7FEC7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7BF3BA24-6F30-460C-A0A2-C597B926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575C"/>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RDRAFT" w:customStyle="1">
    <w:name w:val="NR DRAFT"/>
    <w:link w:val="NRDRAFTChar"/>
    <w:qFormat/>
    <w:rsid w:val="00BC4FA2"/>
    <w:pPr>
      <w:spacing w:before="120" w:after="120"/>
      <w:jc w:val="center"/>
    </w:pPr>
    <w:rPr>
      <w:rFonts w:ascii="Arial" w:hAnsi="Arial" w:eastAsia="Times New Roman" w:cs="Arial"/>
      <w:b/>
      <w:bCs/>
      <w:sz w:val="24"/>
      <w:szCs w:val="24"/>
    </w:rPr>
  </w:style>
  <w:style w:type="paragraph" w:styleId="NRForImmediateRelease" w:customStyle="1">
    <w:name w:val="NR For Immediate Release"/>
    <w:link w:val="NRForImmediateReleaseChar"/>
    <w:qFormat/>
    <w:rsid w:val="005E7AA3"/>
    <w:pPr>
      <w:spacing w:after="0" w:line="240" w:lineRule="auto"/>
    </w:pPr>
    <w:rPr>
      <w:rFonts w:ascii="Arial" w:hAnsi="Arial" w:eastAsia="Times New Roman" w:cs="Arial"/>
      <w:b/>
      <w:bCs/>
      <w:sz w:val="24"/>
      <w:szCs w:val="24"/>
    </w:rPr>
  </w:style>
  <w:style w:type="paragraph" w:styleId="NRDate" w:customStyle="1">
    <w:name w:val="NR Date"/>
    <w:link w:val="NRDateChar"/>
    <w:qFormat/>
    <w:rsid w:val="003752F7"/>
    <w:pPr>
      <w:spacing w:after="0" w:line="240" w:lineRule="auto"/>
    </w:pPr>
    <w:rPr>
      <w:rFonts w:ascii="Arial" w:hAnsi="Arial" w:eastAsia="Times New Roman" w:cs="Arial"/>
      <w:sz w:val="24"/>
      <w:szCs w:val="24"/>
    </w:rPr>
  </w:style>
  <w:style w:type="character" w:styleId="NRForImmediateReleaseChar" w:customStyle="1">
    <w:name w:val="NR For Immediate Release Char"/>
    <w:basedOn w:val="DefaultParagraphFont"/>
    <w:link w:val="NRForImmediateRelease"/>
    <w:rsid w:val="005E7AA3"/>
    <w:rPr>
      <w:rFonts w:ascii="Arial" w:hAnsi="Arial" w:eastAsia="Times New Roman" w:cs="Arial"/>
      <w:b/>
      <w:bCs/>
      <w:sz w:val="24"/>
      <w:szCs w:val="24"/>
    </w:rPr>
  </w:style>
  <w:style w:type="paragraph" w:styleId="NRMediaLineandContactAddBoldorHyperlinkifNeeded" w:customStyle="1">
    <w:name w:val="NR Media Line and Contact (Add Bold or Hyperlink if Needed)"/>
    <w:qFormat/>
    <w:rsid w:val="003752F7"/>
    <w:pPr>
      <w:spacing w:after="0" w:line="240" w:lineRule="auto"/>
    </w:pPr>
    <w:rPr>
      <w:rFonts w:ascii="Arial" w:hAnsi="Arial" w:eastAsia="Times New Roman" w:cs="Arial"/>
      <w:sz w:val="24"/>
      <w:szCs w:val="24"/>
    </w:rPr>
  </w:style>
  <w:style w:type="character" w:styleId="NRDateChar" w:customStyle="1">
    <w:name w:val="NR Date Char"/>
    <w:basedOn w:val="DefaultParagraphFont"/>
    <w:link w:val="NRDate"/>
    <w:rsid w:val="003752F7"/>
    <w:rPr>
      <w:rFonts w:ascii="Arial" w:hAnsi="Arial" w:eastAsia="Times New Roman" w:cs="Arial"/>
      <w:sz w:val="24"/>
      <w:szCs w:val="24"/>
    </w:rPr>
  </w:style>
  <w:style w:type="paragraph" w:styleId="NRTitle" w:customStyle="1">
    <w:name w:val="NR Title"/>
    <w:basedOn w:val="Normal"/>
    <w:link w:val="NRTitleChar"/>
    <w:qFormat/>
    <w:rsid w:val="003752F7"/>
    <w:pPr>
      <w:spacing w:before="840"/>
      <w:jc w:val="center"/>
    </w:pPr>
    <w:rPr>
      <w:rFonts w:ascii="Arial" w:hAnsi="Arial"/>
      <w:b/>
      <w:sz w:val="28"/>
      <w:szCs w:val="28"/>
    </w:rPr>
  </w:style>
  <w:style w:type="paragraph" w:styleId="NRBodyText" w:customStyle="1">
    <w:name w:val="NR Body Text"/>
    <w:link w:val="NRBodyTextChar"/>
    <w:qFormat/>
    <w:rsid w:val="002339AB"/>
    <w:pPr>
      <w:spacing w:after="240" w:line="240" w:lineRule="auto"/>
    </w:pPr>
    <w:rPr>
      <w:rFonts w:ascii="Arial" w:hAnsi="Arial" w:eastAsiaTheme="minorEastAsia"/>
      <w:sz w:val="24"/>
      <w:szCs w:val="24"/>
    </w:rPr>
  </w:style>
  <w:style w:type="character" w:styleId="NRTitleChar" w:customStyle="1">
    <w:name w:val="NR Title Char"/>
    <w:basedOn w:val="DefaultParagraphFont"/>
    <w:link w:val="NRTitle"/>
    <w:rsid w:val="003752F7"/>
    <w:rPr>
      <w:rFonts w:ascii="Arial" w:hAnsi="Arial" w:eastAsiaTheme="minorEastAsia"/>
      <w:b/>
      <w:sz w:val="28"/>
      <w:szCs w:val="28"/>
    </w:rPr>
  </w:style>
  <w:style w:type="paragraph" w:styleId="NRSubtitle" w:customStyle="1">
    <w:name w:val="NR Subtitle"/>
    <w:next w:val="NRBodyText"/>
    <w:link w:val="NRSubtitleChar"/>
    <w:qFormat/>
    <w:rsid w:val="002339AB"/>
    <w:pPr>
      <w:spacing w:before="120" w:after="360" w:line="240" w:lineRule="auto"/>
      <w:jc w:val="center"/>
    </w:pPr>
    <w:rPr>
      <w:rFonts w:ascii="Arial" w:hAnsi="Arial" w:cs="Arial" w:eastAsiaTheme="minorEastAsia"/>
      <w:i/>
      <w:sz w:val="28"/>
      <w:szCs w:val="28"/>
    </w:rPr>
  </w:style>
  <w:style w:type="character" w:styleId="NRBodyTextChar" w:customStyle="1">
    <w:name w:val="NR Body Text Char"/>
    <w:basedOn w:val="DefaultParagraphFont"/>
    <w:link w:val="NRBodyText"/>
    <w:rsid w:val="002339AB"/>
    <w:rPr>
      <w:rFonts w:ascii="Arial" w:hAnsi="Arial" w:eastAsiaTheme="minorEastAsia"/>
      <w:sz w:val="24"/>
      <w:szCs w:val="24"/>
    </w:rPr>
  </w:style>
  <w:style w:type="paragraph" w:styleId="NRMoreand" w:customStyle="1">
    <w:name w:val="NR More and ###"/>
    <w:basedOn w:val="NRBodyText"/>
    <w:next w:val="NRBodyText"/>
    <w:link w:val="NRMoreandChar"/>
    <w:qFormat/>
    <w:rsid w:val="0057513A"/>
    <w:pPr>
      <w:jc w:val="center"/>
    </w:pPr>
  </w:style>
  <w:style w:type="character" w:styleId="NRSubtitleChar" w:customStyle="1">
    <w:name w:val="NR Subtitle Char"/>
    <w:basedOn w:val="DefaultParagraphFont"/>
    <w:link w:val="NRSubtitle"/>
    <w:rsid w:val="002339AB"/>
    <w:rPr>
      <w:rFonts w:ascii="Arial" w:hAnsi="Arial" w:cs="Arial" w:eastAsiaTheme="minorEastAsia"/>
      <w:i/>
      <w:sz w:val="28"/>
      <w:szCs w:val="28"/>
    </w:rPr>
  </w:style>
  <w:style w:type="paragraph" w:styleId="NRSubheadinBodyText" w:customStyle="1">
    <w:name w:val="NR Subhead in Body Text"/>
    <w:basedOn w:val="NRBodyText"/>
    <w:next w:val="NRBodyText"/>
    <w:link w:val="NRSubheadinBodyTextChar"/>
    <w:qFormat/>
    <w:rsid w:val="0057513A"/>
    <w:pPr>
      <w:spacing w:after="0"/>
    </w:pPr>
    <w:rPr>
      <w:rFonts w:cs="Arial"/>
      <w:b/>
    </w:rPr>
  </w:style>
  <w:style w:type="character" w:styleId="NRMoreandChar" w:customStyle="1">
    <w:name w:val="NR More and ### Char"/>
    <w:basedOn w:val="NRBodyTextChar"/>
    <w:link w:val="NRMoreand"/>
    <w:rsid w:val="0057513A"/>
    <w:rPr>
      <w:rFonts w:ascii="Arial" w:hAnsi="Arial" w:eastAsiaTheme="minorEastAsia"/>
      <w:sz w:val="24"/>
      <w:szCs w:val="24"/>
    </w:rPr>
  </w:style>
  <w:style w:type="character" w:styleId="NRHyperlink" w:customStyle="1">
    <w:name w:val="NR Hyperlink"/>
    <w:uiPriority w:val="1"/>
    <w:qFormat/>
    <w:rsid w:val="0057513A"/>
    <w:rPr>
      <w:color w:val="0000FF"/>
      <w:u w:val="single" w:color="0000FF"/>
    </w:rPr>
  </w:style>
  <w:style w:type="character" w:styleId="NRSubheadinBodyTextChar" w:customStyle="1">
    <w:name w:val="NR Subhead in Body Text Char"/>
    <w:basedOn w:val="NRBodyTextChar"/>
    <w:link w:val="NRSubheadinBodyText"/>
    <w:rsid w:val="0057513A"/>
    <w:rPr>
      <w:rFonts w:ascii="Arial" w:hAnsi="Arial" w:cs="Arial" w:eastAsiaTheme="minorEastAsia"/>
      <w:b/>
      <w:sz w:val="24"/>
      <w:szCs w:val="24"/>
    </w:rPr>
  </w:style>
  <w:style w:type="paragraph" w:styleId="NRFooter" w:customStyle="1">
    <w:name w:val="NR Footer"/>
    <w:basedOn w:val="Normal"/>
    <w:link w:val="NRFooterChar"/>
    <w:qFormat/>
    <w:rsid w:val="00BC4FA2"/>
    <w:pPr>
      <w:tabs>
        <w:tab w:val="center" w:pos="4680"/>
        <w:tab w:val="right" w:pos="9360"/>
      </w:tabs>
    </w:pPr>
    <w:rPr>
      <w:rFonts w:ascii="Arial" w:hAnsi="Arial" w:cs="Arial" w:eastAsiaTheme="minorHAnsi"/>
      <w:b/>
      <w:color w:val="554D56"/>
      <w:sz w:val="16"/>
      <w:szCs w:val="16"/>
    </w:rPr>
  </w:style>
  <w:style w:type="character" w:styleId="NRFooterChar" w:customStyle="1">
    <w:name w:val="NR Footer Char"/>
    <w:basedOn w:val="DefaultParagraphFont"/>
    <w:link w:val="NRFooter"/>
    <w:rsid w:val="00BC4FA2"/>
    <w:rPr>
      <w:rFonts w:ascii="Arial" w:hAnsi="Arial" w:cs="Arial"/>
      <w:b/>
      <w:color w:val="554D56"/>
      <w:sz w:val="16"/>
      <w:szCs w:val="16"/>
    </w:rPr>
  </w:style>
  <w:style w:type="character" w:styleId="NRDRAFTChar" w:customStyle="1">
    <w:name w:val="NR DRAFT Char"/>
    <w:basedOn w:val="DefaultParagraphFont"/>
    <w:link w:val="NRDRAFT"/>
    <w:rsid w:val="00BC4FA2"/>
    <w:rPr>
      <w:rFonts w:ascii="Arial" w:hAnsi="Arial" w:eastAsia="Times New Roman" w:cs="Arial"/>
      <w:b/>
      <w:bCs/>
      <w:sz w:val="24"/>
      <w:szCs w:val="24"/>
    </w:rPr>
  </w:style>
  <w:style w:type="paragraph" w:styleId="NRBulletText" w:customStyle="1">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styleId="CommentTextChar" w:customStyle="1">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styleId="CommentSubjectChar" w:customStyle="1">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styleId="BalloonTextChar" w:customStyle="1">
    <w:name w:val="Balloon Text Char"/>
    <w:basedOn w:val="DefaultParagraphFont"/>
    <w:link w:val="BalloonText"/>
    <w:uiPriority w:val="99"/>
    <w:semiHidden/>
    <w:rsid w:val="00A851F9"/>
    <w:rPr>
      <w:rFonts w:ascii="Tahoma" w:hAnsi="Tahoma" w:cs="Tahoma" w:eastAsiaTheme="minorEastAsi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styleId="HeaderChar" w:customStyle="1">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styleId="FooterChar" w:customStyle="1">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hAnsi="Calibri" w:eastAsia="Times New Roman"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unhideWhenUsed/>
    <w:rsid w:val="00FA0883"/>
    <w:rPr>
      <w:rFonts w:ascii="Calibri" w:hAnsi="Calibri" w:cs="Consolas" w:eastAsiaTheme="minorHAnsi"/>
      <w:sz w:val="22"/>
      <w:szCs w:val="21"/>
    </w:rPr>
  </w:style>
  <w:style w:type="character" w:styleId="PlainTextChar" w:customStyle="1">
    <w:name w:val="Plain Text Char"/>
    <w:basedOn w:val="DefaultParagraphFont"/>
    <w:link w:val="PlainText"/>
    <w:uiPriority w:val="99"/>
    <w:rsid w:val="00FA0883"/>
    <w:rPr>
      <w:rFonts w:ascii="Calibri" w:hAnsi="Calibri" w:cs="Consolas"/>
      <w:szCs w:val="21"/>
    </w:rPr>
  </w:style>
  <w:style w:type="paragraph" w:styleId="Default" w:customStyle="1">
    <w:name w:val="Default"/>
    <w:rsid w:val="00FA0883"/>
    <w:pPr>
      <w:autoSpaceDE w:val="0"/>
      <w:autoSpaceDN w:val="0"/>
      <w:adjustRightInd w:val="0"/>
      <w:spacing w:after="0" w:line="240" w:lineRule="auto"/>
    </w:pPr>
    <w:rPr>
      <w:rFonts w:ascii="Arial" w:hAnsi="Arial" w:cs="Arial"/>
      <w:color w:val="000000"/>
      <w:sz w:val="24"/>
      <w:szCs w:val="24"/>
    </w:rPr>
  </w:style>
  <w:style w:type="paragraph" w:styleId="EventSpecificFSMoreand" w:customStyle="1">
    <w:name w:val="EventSpecific FS More and ###"/>
    <w:next w:val="Normal"/>
    <w:qFormat/>
    <w:rsid w:val="009B7FB7"/>
    <w:pPr>
      <w:spacing w:before="280" w:after="280"/>
      <w:ind w:left="1170" w:hanging="1170"/>
      <w:jc w:val="center"/>
    </w:pPr>
    <w:rPr>
      <w:rFonts w:ascii="Arial" w:hAnsi="Arial" w:cs="Arial" w:eastAsiaTheme="minorEastAsia"/>
      <w:sz w:val="24"/>
      <w:szCs w:val="24"/>
    </w:rPr>
  </w:style>
  <w:style w:type="character" w:styleId="normaltextrun" w:customStyle="1">
    <w:name w:val="normaltextrun"/>
    <w:basedOn w:val="DefaultParagraphFont"/>
    <w:rsid w:val="00DF31A5"/>
  </w:style>
  <w:style w:type="character" w:styleId="contextualspellingandgrammarerror" w:customStyle="1">
    <w:name w:val="contextualspellingandgrammarerror"/>
    <w:basedOn w:val="DefaultParagraphFont"/>
    <w:rsid w:val="00DF31A5"/>
  </w:style>
  <w:style w:type="character" w:styleId="eop" w:customStyle="1">
    <w:name w:val="eop"/>
    <w:basedOn w:val="DefaultParagraphFont"/>
    <w:rsid w:val="00DF31A5"/>
  </w:style>
  <w:style w:type="character" w:styleId="ListParagraphChar" w:customStyle="1">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coveredca.com/?gad_source=1&amp;gbraid=0AAAAADR5HRcOpL_unxV23azzcr9cBMxqO&amp;gclid=CjwKCAiApY-7BhBjEiwAQMrrEWE5-bD2U89dZk0TW2f74p34B6uo_pYbP14qmA3WLpyubRGtWoovxxoCPKwQAvD_BwE"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coveredca.com/help-on-demand/"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coveredca.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yperlink" Target="https://www.coveredca.com"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CoveredCA.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d7334-22a8-474b-9b4e-f693f835c119">
      <Terms xmlns="http://schemas.microsoft.com/office/infopath/2007/PartnerControls"/>
    </lcf76f155ced4ddcb4097134ff3c332f>
    <TaxCatchAll xmlns="b2c321b4-ebcc-4ae8-aea0-53957498b5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1072492039145929F958C11BD35FE" ma:contentTypeVersion="16" ma:contentTypeDescription="Create a new document." ma:contentTypeScope="" ma:versionID="531cf5c94d0f9ec5ca07f6989f730a85">
  <xsd:schema xmlns:xsd="http://www.w3.org/2001/XMLSchema" xmlns:xs="http://www.w3.org/2001/XMLSchema" xmlns:p="http://schemas.microsoft.com/office/2006/metadata/properties" xmlns:ns2="44ad7334-22a8-474b-9b4e-f693f835c119" xmlns:ns3="b2c321b4-ebcc-4ae8-aea0-53957498b5c7" targetNamespace="http://schemas.microsoft.com/office/2006/metadata/properties" ma:root="true" ma:fieldsID="c7c2922ef653dcd2fcb787800e93fc66" ns2:_="" ns3:_="">
    <xsd:import namespace="44ad7334-22a8-474b-9b4e-f693f835c119"/>
    <xsd:import namespace="b2c321b4-ebcc-4ae8-aea0-53957498b5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7334-22a8-474b-9b4e-f693f835c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321b4-ebcc-4ae8-aea0-53957498b5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f4e49b-cb39-4dd0-9ac8-eb15fa8f0920}" ma:internalName="TaxCatchAll" ma:showField="CatchAllData" ma:web="b2c321b4-ebcc-4ae8-aea0-53957498b5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BC8EF-57E6-4126-A48E-460CDDA6203F}">
  <ds:schemaRefs>
    <ds:schemaRef ds:uri="http://schemas.openxmlformats.org/officeDocument/2006/bibliography"/>
  </ds:schemaRefs>
</ds:datastoreItem>
</file>

<file path=customXml/itemProps2.xml><?xml version="1.0" encoding="utf-8"?>
<ds:datastoreItem xmlns:ds="http://schemas.openxmlformats.org/officeDocument/2006/customXml" ds:itemID="{1E67BD6C-6BAA-4D00-A14F-87B098295DAA}">
  <ds:schemaRefs>
    <ds:schemaRef ds:uri="http://schemas.microsoft.com/sharepoint/v3/contenttype/forms"/>
  </ds:schemaRefs>
</ds:datastoreItem>
</file>

<file path=customXml/itemProps3.xml><?xml version="1.0" encoding="utf-8"?>
<ds:datastoreItem xmlns:ds="http://schemas.openxmlformats.org/officeDocument/2006/customXml" ds:itemID="{A48AFD59-88D0-47AA-9DF5-E3BE9B17A668}">
  <ds:schemaRefs>
    <ds:schemaRef ds:uri="http://schemas.microsoft.com/office/2006/metadata/properties"/>
    <ds:schemaRef ds:uri="http://schemas.microsoft.com/office/infopath/2007/PartnerControls"/>
    <ds:schemaRef ds:uri="008fff70-a34b-4b45-903a-42e5028d140b"/>
    <ds:schemaRef ds:uri="0777ee4e-380b-479e-b0e3-2d54e6afb2d9"/>
  </ds:schemaRefs>
</ds:datastoreItem>
</file>

<file path=customXml/itemProps4.xml><?xml version="1.0" encoding="utf-8"?>
<ds:datastoreItem xmlns:ds="http://schemas.openxmlformats.org/officeDocument/2006/customXml" ds:itemID="{ED680AB7-2A8A-428C-9A4F-048A8908F8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DHCS and CDPH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Glick, Noah (CoveredCA)</cp:lastModifiedBy>
  <cp:revision>14</cp:revision>
  <cp:lastPrinted>2024-12-23T16:54:00Z</cp:lastPrinted>
  <dcterms:created xsi:type="dcterms:W3CDTF">2025-01-27T23:47:00Z</dcterms:created>
  <dcterms:modified xsi:type="dcterms:W3CDTF">2026-01-29T18:07:48Z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0x0101003021072492039145929F958C11BD35FE</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